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2A02" w14:textId="77777777" w:rsidR="00176D3F" w:rsidRPr="00176D3F" w:rsidRDefault="00176D3F" w:rsidP="00176D3F">
      <w:pPr>
        <w:spacing w:after="0" w:line="24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D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F223DD" wp14:editId="41AB1C0D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537046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6384" name="Рисунок 5370463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39094" w14:textId="77777777" w:rsidR="00176D3F" w:rsidRPr="00176D3F" w:rsidRDefault="00176D3F" w:rsidP="00176D3F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11DE4F5E" w14:textId="77777777" w:rsidR="00176D3F" w:rsidRPr="00176D3F" w:rsidRDefault="00176D3F" w:rsidP="00176D3F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18977536" w14:textId="77777777" w:rsidR="00176D3F" w:rsidRPr="00176D3F" w:rsidRDefault="00176D3F" w:rsidP="00176D3F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8449B" w14:textId="77777777" w:rsidR="00176D3F" w:rsidRPr="00176D3F" w:rsidRDefault="00176D3F" w:rsidP="00176D3F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1EC9352" w14:textId="77777777" w:rsidR="00176D3F" w:rsidRPr="00176D3F" w:rsidRDefault="00176D3F" w:rsidP="00176D3F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BDCA6A7" w14:textId="0CAF71BD" w:rsidR="00176D3F" w:rsidRPr="00176D3F" w:rsidRDefault="00176D3F" w:rsidP="00176D3F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6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июня 2025 года № Р-</w:t>
      </w:r>
      <w:r w:rsidR="008B03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90</w:t>
      </w:r>
    </w:p>
    <w:p w14:paraId="2646DAF0" w14:textId="77777777" w:rsidR="0033355D" w:rsidRPr="0033355D" w:rsidRDefault="0033355D" w:rsidP="003335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1030B" w14:paraId="4312A36E" w14:textId="77777777">
        <w:tc>
          <w:tcPr>
            <w:tcW w:w="5524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8"/>
            </w:tblGrid>
            <w:tr w:rsidR="00B1030B" w14:paraId="0680F4A0" w14:textId="77777777" w:rsidTr="00AF0EF6">
              <w:trPr>
                <w:cantSplit/>
              </w:trPr>
              <w:tc>
                <w:tcPr>
                  <w:tcW w:w="5298" w:type="dxa"/>
                </w:tcPr>
                <w:p w14:paraId="109385CE" w14:textId="064760CA" w:rsidR="00B1030B" w:rsidRDefault="00AF0E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0EF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            </w:r>
                  <w:r w:rsidR="00176D3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AF0EF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квартал 2025 года</w:t>
                  </w:r>
                </w:p>
              </w:tc>
            </w:tr>
          </w:tbl>
          <w:p w14:paraId="1C3547DD" w14:textId="77777777" w:rsidR="00B1030B" w:rsidRDefault="00B1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D148B01" w14:textId="77777777" w:rsidR="00B1030B" w:rsidRDefault="00B1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25693F" w14:textId="7A48893B" w:rsidR="00B1030B" w:rsidRPr="00AD4A18" w:rsidRDefault="00DF4394" w:rsidP="00AD4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рассмотрев обращение управы Мещанского района города Москвы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764892">
        <w:rPr>
          <w:rFonts w:ascii="Times New Roman" w:hAnsi="Times New Roman"/>
          <w:color w:val="000000"/>
          <w:sz w:val="28"/>
          <w:szCs w:val="28"/>
        </w:rPr>
        <w:t xml:space="preserve"> 23.06.2025 </w:t>
      </w:r>
      <w:r w:rsidR="004964A2">
        <w:rPr>
          <w:rFonts w:ascii="Times New Roman" w:hAnsi="Times New Roman"/>
          <w:color w:val="000000"/>
          <w:sz w:val="28"/>
          <w:szCs w:val="28"/>
        </w:rPr>
        <w:t>№ МЩ-</w:t>
      </w:r>
      <w:r w:rsidR="00764892">
        <w:rPr>
          <w:rFonts w:ascii="Times New Roman" w:hAnsi="Times New Roman"/>
          <w:color w:val="000000"/>
          <w:sz w:val="28"/>
          <w:szCs w:val="28"/>
        </w:rPr>
        <w:t>13-442/25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депутатов муниципального округа Мещанский </w:t>
      </w:r>
      <w:r w:rsidR="0033355D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городе Москве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14:paraId="2E438575" w14:textId="7DE02BBE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Согласовать сводный районный календарный план по досуговой, социально-воспитательной</w:t>
      </w:r>
      <w:r w:rsidR="00AF0EF6">
        <w:rPr>
          <w:rFonts w:ascii="Times New Roman" w:hAnsi="Times New Roman"/>
          <w:color w:val="000000"/>
          <w:sz w:val="28"/>
          <w:szCs w:val="28"/>
        </w:rPr>
        <w:t>, физкультурно-оздоровительной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спортивной работе с населением по месту жительства на </w:t>
      </w:r>
      <w:r w:rsidR="00176D3F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квартал 202</w:t>
      </w:r>
      <w:r w:rsidR="0033355D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14:paraId="6F639EBC" w14:textId="5D0FD154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Направить копию настоящего решения в Департамент территориальных органов исполнительной власти города Москвы</w:t>
      </w:r>
      <w:r w:rsidR="00F47AE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управу Мещанского района города Москвы.</w:t>
      </w:r>
    </w:p>
    <w:p w14:paraId="6403D510" w14:textId="04DEA8B0" w:rsidR="0033355D" w:rsidRPr="008B0338" w:rsidRDefault="00DC5A9E" w:rsidP="008B033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hyperlink r:id="rId9" w:history="1">
        <w:r w:rsidR="00764892" w:rsidRPr="008B03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764892" w:rsidRPr="008B03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764892" w:rsidRPr="008B03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meschane</w:t>
        </w:r>
        <w:r w:rsidR="00764892" w:rsidRPr="008B03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764892" w:rsidRPr="008B03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DC5A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211BD47" w14:textId="68508FF8" w:rsidR="0033355D" w:rsidRPr="00EA6B31" w:rsidRDefault="0033355D" w:rsidP="0033355D">
      <w:pPr>
        <w:pStyle w:val="a6"/>
        <w:ind w:firstLine="709"/>
      </w:pPr>
      <w:r>
        <w:t xml:space="preserve">4. </w:t>
      </w:r>
      <w:r w:rsidR="00983A55">
        <w:t xml:space="preserve">   </w:t>
      </w:r>
      <w:r>
        <w:t>Настоящ</w:t>
      </w:r>
      <w:r w:rsidR="008B0338">
        <w:t>е</w:t>
      </w:r>
      <w:r>
        <w:t>е решение вступает в силу со дня его принятия</w:t>
      </w:r>
    </w:p>
    <w:p w14:paraId="7D9706EF" w14:textId="7FA63BAE" w:rsidR="0033355D" w:rsidRDefault="0033355D" w:rsidP="0033355D">
      <w:pPr>
        <w:pStyle w:val="a6"/>
        <w:ind w:firstLine="709"/>
      </w:pPr>
      <w:r>
        <w:t xml:space="preserve">5. </w:t>
      </w:r>
      <w:r w:rsidR="00983A55">
        <w:t xml:space="preserve">  </w:t>
      </w:r>
      <w:r>
        <w:t>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25F1FD3C" w14:textId="77777777" w:rsidR="0033355D" w:rsidRDefault="0033355D" w:rsidP="0033355D">
      <w:pPr>
        <w:jc w:val="both"/>
        <w:rPr>
          <w:sz w:val="28"/>
          <w:szCs w:val="28"/>
        </w:rPr>
      </w:pPr>
    </w:p>
    <w:p w14:paraId="25FA91A9" w14:textId="77777777" w:rsidR="00983A55" w:rsidRDefault="0033355D" w:rsidP="00333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55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14:paraId="5AFDD880" w14:textId="62F3882A" w:rsidR="0033355D" w:rsidRPr="00983A55" w:rsidRDefault="0033355D" w:rsidP="00333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55D">
        <w:rPr>
          <w:rFonts w:ascii="Times New Roman" w:hAnsi="Times New Roman" w:cs="Times New Roman"/>
          <w:b/>
          <w:sz w:val="28"/>
          <w:szCs w:val="28"/>
        </w:rPr>
        <w:t>Мещанский в городе Москве</w:t>
      </w:r>
      <w:r w:rsidRPr="0033355D">
        <w:rPr>
          <w:rFonts w:ascii="Times New Roman" w:hAnsi="Times New Roman" w:cs="Times New Roman"/>
          <w:b/>
          <w:sz w:val="28"/>
          <w:szCs w:val="28"/>
        </w:rPr>
        <w:tab/>
      </w:r>
      <w:r w:rsidRPr="0033355D">
        <w:rPr>
          <w:rFonts w:ascii="Times New Roman" w:hAnsi="Times New Roman" w:cs="Times New Roman"/>
          <w:b/>
          <w:sz w:val="28"/>
          <w:szCs w:val="28"/>
        </w:rPr>
        <w:tab/>
      </w:r>
      <w:r w:rsidRPr="0033355D">
        <w:rPr>
          <w:rFonts w:ascii="Times New Roman" w:hAnsi="Times New Roman" w:cs="Times New Roman"/>
          <w:b/>
          <w:sz w:val="28"/>
          <w:szCs w:val="28"/>
        </w:rPr>
        <w:tab/>
      </w:r>
      <w:r w:rsidR="00983A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0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55D">
        <w:rPr>
          <w:rFonts w:ascii="Times New Roman" w:hAnsi="Times New Roman" w:cs="Times New Roman"/>
          <w:b/>
          <w:sz w:val="28"/>
          <w:szCs w:val="28"/>
        </w:rPr>
        <w:tab/>
      </w:r>
      <w:r w:rsidR="00983A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003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3355D">
        <w:rPr>
          <w:rFonts w:ascii="Times New Roman" w:hAnsi="Times New Roman" w:cs="Times New Roman"/>
          <w:b/>
          <w:sz w:val="28"/>
          <w:szCs w:val="28"/>
        </w:rPr>
        <w:t>Н.С.</w:t>
      </w:r>
      <w:r w:rsidR="00983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55D">
        <w:rPr>
          <w:rFonts w:ascii="Times New Roman" w:hAnsi="Times New Roman" w:cs="Times New Roman"/>
          <w:b/>
          <w:sz w:val="28"/>
          <w:szCs w:val="28"/>
        </w:rPr>
        <w:t>Толмачева</w:t>
      </w:r>
    </w:p>
    <w:p w14:paraId="45AEC995" w14:textId="64B88742" w:rsidR="00B1030B" w:rsidRPr="00C93FE2" w:rsidRDefault="00B1030B" w:rsidP="00C93FE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B1030B" w:rsidRPr="00C93FE2" w:rsidSect="008B0338">
          <w:headerReference w:type="default" r:id="rId10"/>
          <w:pgSz w:w="11906" w:h="16838"/>
          <w:pgMar w:top="851" w:right="851" w:bottom="680" w:left="1701" w:header="709" w:footer="709" w:gutter="0"/>
          <w:cols w:space="708"/>
          <w:titlePg/>
          <w:docGrid w:linePitch="360"/>
        </w:sectPr>
      </w:pPr>
    </w:p>
    <w:p w14:paraId="4C11C840" w14:textId="77777777" w:rsidR="00DC5A9E" w:rsidRDefault="00DC5A9E" w:rsidP="00DC5A9E">
      <w:pPr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31B684E" w14:textId="77777777" w:rsidR="00DC5A9E" w:rsidRDefault="00DC5A9E" w:rsidP="00DC5A9E">
      <w:pPr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округа </w:t>
      </w:r>
    </w:p>
    <w:p w14:paraId="7182D4E4" w14:textId="203A1E60" w:rsidR="00DC5A9E" w:rsidRDefault="00DC5A9E" w:rsidP="00DC5A9E">
      <w:pPr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Мещанский в городе Москве</w:t>
      </w:r>
    </w:p>
    <w:p w14:paraId="13CB7A0A" w14:textId="7659502D" w:rsidR="00DC5A9E" w:rsidRDefault="00DC5A9E" w:rsidP="00DC5A9E">
      <w:pPr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76D3F">
        <w:rPr>
          <w:rFonts w:ascii="Times New Roman" w:hAnsi="Times New Roman" w:cs="Times New Roman"/>
          <w:sz w:val="24"/>
          <w:szCs w:val="24"/>
        </w:rPr>
        <w:t>26 июня</w:t>
      </w:r>
      <w:r>
        <w:rPr>
          <w:rFonts w:ascii="Times New Roman" w:hAnsi="Times New Roman" w:cs="Times New Roman"/>
          <w:sz w:val="24"/>
          <w:szCs w:val="24"/>
        </w:rPr>
        <w:t xml:space="preserve"> 2025 года № Р-</w:t>
      </w:r>
      <w:r w:rsidR="008B0338">
        <w:rPr>
          <w:rFonts w:ascii="Times New Roman" w:hAnsi="Times New Roman" w:cs="Times New Roman"/>
          <w:sz w:val="24"/>
          <w:szCs w:val="24"/>
        </w:rPr>
        <w:t>90</w:t>
      </w:r>
    </w:p>
    <w:p w14:paraId="154FD7BF" w14:textId="77777777" w:rsidR="00DC5A9E" w:rsidRDefault="00DC5A9E" w:rsidP="00176D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CC7BBF" w14:textId="0FEA4508" w:rsidR="00F0035F" w:rsidRPr="001143E6" w:rsidRDefault="00F0035F" w:rsidP="00176D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E6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</w:t>
      </w:r>
    </w:p>
    <w:p w14:paraId="7CB445D2" w14:textId="77777777" w:rsidR="00F0035F" w:rsidRPr="001143E6" w:rsidRDefault="00F0035F" w:rsidP="00176D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E6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физкультурно-оздоровительной и спортивной работе с населением по месту жительства на </w:t>
      </w:r>
    </w:p>
    <w:p w14:paraId="0CE6574E" w14:textId="4D7EF937" w:rsidR="00F0035F" w:rsidRDefault="00764892" w:rsidP="00176D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035F">
        <w:rPr>
          <w:rFonts w:ascii="Times New Roman" w:hAnsi="Times New Roman" w:cs="Times New Roman"/>
          <w:b/>
          <w:sz w:val="28"/>
          <w:szCs w:val="28"/>
        </w:rPr>
        <w:t xml:space="preserve"> квартал 2025 года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60"/>
        <w:gridCol w:w="880"/>
        <w:gridCol w:w="1672"/>
        <w:gridCol w:w="2268"/>
        <w:gridCol w:w="1276"/>
        <w:gridCol w:w="1275"/>
        <w:gridCol w:w="1843"/>
        <w:gridCol w:w="709"/>
        <w:gridCol w:w="1843"/>
        <w:gridCol w:w="850"/>
        <w:gridCol w:w="1163"/>
      </w:tblGrid>
      <w:tr w:rsidR="00764892" w:rsidRPr="007E28C0" w14:paraId="4678D8C4" w14:textId="77777777" w:rsidTr="00794F2E">
        <w:trPr>
          <w:trHeight w:val="759"/>
        </w:trPr>
        <w:tc>
          <w:tcPr>
            <w:tcW w:w="396" w:type="dxa"/>
            <w:hideMark/>
          </w:tcPr>
          <w:p w14:paraId="77B8C219" w14:textId="77777777" w:rsidR="00764892" w:rsidRPr="007E28C0" w:rsidRDefault="00764892" w:rsidP="00B128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60" w:type="dxa"/>
            <w:hideMark/>
          </w:tcPr>
          <w:p w14:paraId="05FB4055" w14:textId="77777777" w:rsidR="00764892" w:rsidRPr="007E28C0" w:rsidRDefault="00764892" w:rsidP="00B128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мероприятия</w:t>
            </w:r>
          </w:p>
        </w:tc>
        <w:tc>
          <w:tcPr>
            <w:tcW w:w="880" w:type="dxa"/>
            <w:hideMark/>
          </w:tcPr>
          <w:p w14:paraId="12DFAB1D" w14:textId="77777777" w:rsidR="00764892" w:rsidRPr="007E28C0" w:rsidRDefault="00764892" w:rsidP="00B128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Направленность мероприятия</w:t>
            </w:r>
          </w:p>
        </w:tc>
        <w:tc>
          <w:tcPr>
            <w:tcW w:w="1672" w:type="dxa"/>
            <w:hideMark/>
          </w:tcPr>
          <w:p w14:paraId="29B42DC9" w14:textId="77777777" w:rsidR="00764892" w:rsidRPr="007E28C0" w:rsidRDefault="00764892" w:rsidP="00B128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мероприятия</w:t>
            </w:r>
          </w:p>
        </w:tc>
        <w:tc>
          <w:tcPr>
            <w:tcW w:w="2268" w:type="dxa"/>
            <w:hideMark/>
          </w:tcPr>
          <w:p w14:paraId="004D3EFB" w14:textId="77777777" w:rsidR="00764892" w:rsidRPr="007E28C0" w:rsidRDefault="00764892" w:rsidP="00B128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Краткое содержание мероприятия</w:t>
            </w:r>
          </w:p>
        </w:tc>
        <w:tc>
          <w:tcPr>
            <w:tcW w:w="1276" w:type="dxa"/>
            <w:hideMark/>
          </w:tcPr>
          <w:p w14:paraId="2E75D72F" w14:textId="77777777" w:rsidR="00764892" w:rsidRPr="007E28C0" w:rsidRDefault="00764892" w:rsidP="00B128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проведения мероприятия</w:t>
            </w:r>
          </w:p>
        </w:tc>
        <w:tc>
          <w:tcPr>
            <w:tcW w:w="1275" w:type="dxa"/>
            <w:hideMark/>
          </w:tcPr>
          <w:p w14:paraId="79CD0229" w14:textId="77777777" w:rsidR="00764892" w:rsidRPr="007E28C0" w:rsidRDefault="00764892" w:rsidP="00B128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Время </w:t>
            </w: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проведения мероприятия</w:t>
            </w:r>
          </w:p>
        </w:tc>
        <w:tc>
          <w:tcPr>
            <w:tcW w:w="1843" w:type="dxa"/>
            <w:hideMark/>
          </w:tcPr>
          <w:p w14:paraId="48D8D030" w14:textId="77777777" w:rsidR="00764892" w:rsidRPr="007E28C0" w:rsidRDefault="00764892" w:rsidP="00B128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проведения мероприятия</w:t>
            </w:r>
          </w:p>
        </w:tc>
        <w:tc>
          <w:tcPr>
            <w:tcW w:w="709" w:type="dxa"/>
            <w:hideMark/>
          </w:tcPr>
          <w:p w14:paraId="40B78D7D" w14:textId="77777777" w:rsidR="00764892" w:rsidRPr="007E28C0" w:rsidRDefault="00764892" w:rsidP="00B128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Возрастная категория</w:t>
            </w:r>
          </w:p>
        </w:tc>
        <w:tc>
          <w:tcPr>
            <w:tcW w:w="1843" w:type="dxa"/>
            <w:hideMark/>
          </w:tcPr>
          <w:p w14:paraId="5CBBDC42" w14:textId="77777777" w:rsidR="00764892" w:rsidRPr="007E28C0" w:rsidRDefault="00764892" w:rsidP="00B128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Ответственный </w:t>
            </w: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за проведение мероприятия</w:t>
            </w:r>
          </w:p>
        </w:tc>
        <w:tc>
          <w:tcPr>
            <w:tcW w:w="850" w:type="dxa"/>
            <w:hideMark/>
          </w:tcPr>
          <w:p w14:paraId="2DFDC6BD" w14:textId="77777777" w:rsidR="00764892" w:rsidRPr="007E28C0" w:rsidRDefault="00764892" w:rsidP="00B128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Планируемое количество участников</w:t>
            </w:r>
          </w:p>
        </w:tc>
        <w:tc>
          <w:tcPr>
            <w:tcW w:w="1163" w:type="dxa"/>
            <w:hideMark/>
          </w:tcPr>
          <w:p w14:paraId="7BBE16AD" w14:textId="77777777" w:rsidR="00764892" w:rsidRPr="007E28C0" w:rsidRDefault="00764892" w:rsidP="00B128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Состав участников</w:t>
            </w:r>
            <w:r w:rsidRPr="007E28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764892" w:rsidRPr="00726963" w14:paraId="76E2D5BF" w14:textId="77777777" w:rsidTr="00794F2E">
        <w:trPr>
          <w:trHeight w:val="2865"/>
        </w:trPr>
        <w:tc>
          <w:tcPr>
            <w:tcW w:w="396" w:type="dxa"/>
            <w:vAlign w:val="center"/>
            <w:hideMark/>
          </w:tcPr>
          <w:p w14:paraId="2520C30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14:paraId="74E6A5A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"В поисках вдохновения"</w:t>
            </w:r>
          </w:p>
        </w:tc>
        <w:tc>
          <w:tcPr>
            <w:tcW w:w="880" w:type="dxa"/>
            <w:vAlign w:val="center"/>
            <w:hideMark/>
          </w:tcPr>
          <w:p w14:paraId="4F6CF34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21BD798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  <w:vAlign w:val="center"/>
            <w:hideMark/>
          </w:tcPr>
          <w:p w14:paraId="7CED0E1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творческих работ непрофессиональных художников Москвы</w:t>
            </w:r>
          </w:p>
        </w:tc>
        <w:tc>
          <w:tcPr>
            <w:tcW w:w="1276" w:type="dxa"/>
            <w:vAlign w:val="center"/>
            <w:hideMark/>
          </w:tcPr>
          <w:p w14:paraId="2D4313A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275" w:type="dxa"/>
            <w:vAlign w:val="center"/>
            <w:hideMark/>
          </w:tcPr>
          <w:p w14:paraId="0154B7A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843" w:type="dxa"/>
            <w:vAlign w:val="center"/>
            <w:hideMark/>
          </w:tcPr>
          <w:p w14:paraId="2A16ED1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г. Москвы "ОКЦ ЦАО" ОСП Библиотека № 1 им. А.С.Грибоедова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Большая Переяславская д. 15</w:t>
            </w:r>
          </w:p>
        </w:tc>
        <w:tc>
          <w:tcPr>
            <w:tcW w:w="709" w:type="dxa"/>
            <w:vAlign w:val="center"/>
            <w:hideMark/>
          </w:tcPr>
          <w:p w14:paraId="4C92809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12+</w:t>
            </w:r>
          </w:p>
        </w:tc>
        <w:tc>
          <w:tcPr>
            <w:tcW w:w="1843" w:type="dxa"/>
            <w:vAlign w:val="center"/>
            <w:hideMark/>
          </w:tcPr>
          <w:p w14:paraId="2B5D1D0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г. Москвы "ОКЦ ЦАО" ОСП Библиотека № 1 им. А.С.Грибоедова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Суркова Лариса Викторовна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89037769757</w:t>
            </w:r>
          </w:p>
        </w:tc>
        <w:tc>
          <w:tcPr>
            <w:tcW w:w="850" w:type="dxa"/>
            <w:vAlign w:val="center"/>
            <w:hideMark/>
          </w:tcPr>
          <w:p w14:paraId="2E2E8B3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чел.</w:t>
            </w:r>
          </w:p>
        </w:tc>
        <w:tc>
          <w:tcPr>
            <w:tcW w:w="1163" w:type="dxa"/>
            <w:vAlign w:val="center"/>
            <w:hideMark/>
          </w:tcPr>
          <w:p w14:paraId="4A9FFE1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</w:t>
            </w:r>
          </w:p>
        </w:tc>
      </w:tr>
      <w:tr w:rsidR="00764892" w:rsidRPr="00726963" w14:paraId="22827A24" w14:textId="77777777" w:rsidTr="00794F2E">
        <w:trPr>
          <w:trHeight w:val="2254"/>
        </w:trPr>
        <w:tc>
          <w:tcPr>
            <w:tcW w:w="396" w:type="dxa"/>
            <w:vAlign w:val="center"/>
            <w:hideMark/>
          </w:tcPr>
          <w:p w14:paraId="772EFF1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14:paraId="60FCF53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лекция по медиа-грамотности</w:t>
            </w:r>
          </w:p>
        </w:tc>
        <w:tc>
          <w:tcPr>
            <w:tcW w:w="880" w:type="dxa"/>
            <w:vAlign w:val="center"/>
            <w:hideMark/>
          </w:tcPr>
          <w:p w14:paraId="6357189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1F563C4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лекция</w:t>
            </w:r>
          </w:p>
        </w:tc>
        <w:tc>
          <w:tcPr>
            <w:tcW w:w="2268" w:type="dxa"/>
            <w:vAlign w:val="center"/>
            <w:hideMark/>
          </w:tcPr>
          <w:p w14:paraId="4A5271B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 с элементами диалога и мультимедийной презентации о том, как отличать фейки от достоверной информации.</w:t>
            </w:r>
          </w:p>
        </w:tc>
        <w:tc>
          <w:tcPr>
            <w:tcW w:w="1276" w:type="dxa"/>
            <w:vAlign w:val="center"/>
            <w:hideMark/>
          </w:tcPr>
          <w:p w14:paraId="57E0523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11.07.2025</w:t>
            </w:r>
          </w:p>
        </w:tc>
        <w:tc>
          <w:tcPr>
            <w:tcW w:w="1275" w:type="dxa"/>
            <w:vAlign w:val="center"/>
            <w:hideMark/>
          </w:tcPr>
          <w:p w14:paraId="53BFDE2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15:00 - 16:00</w:t>
            </w:r>
          </w:p>
        </w:tc>
        <w:tc>
          <w:tcPr>
            <w:tcW w:w="1843" w:type="dxa"/>
            <w:vAlign w:val="center"/>
            <w:hideMark/>
          </w:tcPr>
          <w:p w14:paraId="02BB536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677B048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1843" w:type="dxa"/>
            <w:vAlign w:val="center"/>
            <w:hideMark/>
          </w:tcPr>
          <w:p w14:paraId="7568DF9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5357B2E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чел.</w:t>
            </w:r>
          </w:p>
        </w:tc>
        <w:tc>
          <w:tcPr>
            <w:tcW w:w="1163" w:type="dxa"/>
            <w:vAlign w:val="center"/>
            <w:hideMark/>
          </w:tcPr>
          <w:p w14:paraId="6677F1C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0409CD0B" w14:textId="77777777" w:rsidTr="00794F2E">
        <w:trPr>
          <w:trHeight w:val="1832"/>
        </w:trPr>
        <w:tc>
          <w:tcPr>
            <w:tcW w:w="396" w:type="dxa"/>
            <w:vAlign w:val="center"/>
            <w:hideMark/>
          </w:tcPr>
          <w:p w14:paraId="029488A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vAlign w:val="center"/>
            <w:hideMark/>
          </w:tcPr>
          <w:p w14:paraId="174C274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по хатха-йоге</w:t>
            </w:r>
          </w:p>
        </w:tc>
        <w:tc>
          <w:tcPr>
            <w:tcW w:w="880" w:type="dxa"/>
            <w:vAlign w:val="center"/>
            <w:hideMark/>
          </w:tcPr>
          <w:p w14:paraId="5F8B546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7F3248E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для детей и взрослых</w:t>
            </w:r>
          </w:p>
        </w:tc>
        <w:tc>
          <w:tcPr>
            <w:tcW w:w="2268" w:type="dxa"/>
            <w:vAlign w:val="center"/>
            <w:hideMark/>
          </w:tcPr>
          <w:p w14:paraId="4723194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по хатха-йоге, направленный на укрепление духовного и физического здоровья человека</w:t>
            </w:r>
          </w:p>
        </w:tc>
        <w:tc>
          <w:tcPr>
            <w:tcW w:w="1276" w:type="dxa"/>
            <w:vAlign w:val="center"/>
            <w:hideMark/>
          </w:tcPr>
          <w:p w14:paraId="288CEF4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12.07.2025</w:t>
            </w:r>
          </w:p>
        </w:tc>
        <w:tc>
          <w:tcPr>
            <w:tcW w:w="1275" w:type="dxa"/>
            <w:vAlign w:val="center"/>
            <w:hideMark/>
          </w:tcPr>
          <w:p w14:paraId="41C4BC7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1843" w:type="dxa"/>
            <w:vAlign w:val="center"/>
            <w:hideMark/>
          </w:tcPr>
          <w:p w14:paraId="337E8E6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Досуговый центр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притяжения</w:t>
            </w:r>
            <w:r>
              <w:t xml:space="preserve">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 Сухаревский пер., д. 6</w:t>
            </w:r>
          </w:p>
        </w:tc>
        <w:tc>
          <w:tcPr>
            <w:tcW w:w="709" w:type="dxa"/>
            <w:vAlign w:val="center"/>
            <w:hideMark/>
          </w:tcPr>
          <w:p w14:paraId="192AAEB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843" w:type="dxa"/>
            <w:vAlign w:val="center"/>
            <w:hideMark/>
          </w:tcPr>
          <w:p w14:paraId="157E328C" w14:textId="77777777" w:rsidR="00764892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Досуговый центр "Место притяжения"</w:t>
            </w:r>
          </w:p>
          <w:p w14:paraId="2565ECF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  <w:hideMark/>
          </w:tcPr>
          <w:p w14:paraId="523FA95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35 чел.</w:t>
            </w:r>
          </w:p>
        </w:tc>
        <w:tc>
          <w:tcPr>
            <w:tcW w:w="1163" w:type="dxa"/>
            <w:vAlign w:val="center"/>
            <w:hideMark/>
          </w:tcPr>
          <w:p w14:paraId="6F50A65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Жители района (округа)</w:t>
            </w:r>
          </w:p>
        </w:tc>
      </w:tr>
      <w:tr w:rsidR="00764892" w:rsidRPr="00726963" w14:paraId="6D108A74" w14:textId="77777777" w:rsidTr="00794F2E">
        <w:trPr>
          <w:trHeight w:val="1507"/>
        </w:trPr>
        <w:tc>
          <w:tcPr>
            <w:tcW w:w="396" w:type="dxa"/>
            <w:vAlign w:val="center"/>
            <w:hideMark/>
          </w:tcPr>
          <w:p w14:paraId="070BE17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14:paraId="6DD523C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 на тему формирования здорового образа жизни</w:t>
            </w:r>
          </w:p>
        </w:tc>
        <w:tc>
          <w:tcPr>
            <w:tcW w:w="880" w:type="dxa"/>
            <w:vAlign w:val="center"/>
            <w:hideMark/>
          </w:tcPr>
          <w:p w14:paraId="24C9DD0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6F30889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</w:t>
            </w:r>
          </w:p>
        </w:tc>
        <w:tc>
          <w:tcPr>
            <w:tcW w:w="2268" w:type="dxa"/>
            <w:vAlign w:val="center"/>
            <w:hideMark/>
          </w:tcPr>
          <w:p w14:paraId="33F4F42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 на тему формирования здорового образа жизни</w:t>
            </w:r>
          </w:p>
        </w:tc>
        <w:tc>
          <w:tcPr>
            <w:tcW w:w="1276" w:type="dxa"/>
            <w:vAlign w:val="center"/>
            <w:hideMark/>
          </w:tcPr>
          <w:p w14:paraId="57475A3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12.07.2025</w:t>
            </w:r>
          </w:p>
        </w:tc>
        <w:tc>
          <w:tcPr>
            <w:tcW w:w="1275" w:type="dxa"/>
            <w:vAlign w:val="center"/>
            <w:hideMark/>
          </w:tcPr>
          <w:p w14:paraId="675C552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17:00 - 18:00</w:t>
            </w:r>
          </w:p>
        </w:tc>
        <w:tc>
          <w:tcPr>
            <w:tcW w:w="1843" w:type="dxa"/>
            <w:vAlign w:val="center"/>
            <w:hideMark/>
          </w:tcPr>
          <w:p w14:paraId="5C3BB85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Досуговый центр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притяжения</w:t>
            </w:r>
            <w:r>
              <w:t xml:space="preserve">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 Сухаревский пер., д. 6</w:t>
            </w:r>
          </w:p>
        </w:tc>
        <w:tc>
          <w:tcPr>
            <w:tcW w:w="709" w:type="dxa"/>
            <w:vAlign w:val="center"/>
            <w:hideMark/>
          </w:tcPr>
          <w:p w14:paraId="7A1B04F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1843" w:type="dxa"/>
            <w:vAlign w:val="center"/>
            <w:hideMark/>
          </w:tcPr>
          <w:p w14:paraId="799B70FE" w14:textId="77777777" w:rsidR="00764892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Досуговый центр "Место притяжения"</w:t>
            </w:r>
          </w:p>
          <w:p w14:paraId="5B4AAFB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  <w:hideMark/>
          </w:tcPr>
          <w:p w14:paraId="5B42F70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35 чел.</w:t>
            </w:r>
          </w:p>
        </w:tc>
        <w:tc>
          <w:tcPr>
            <w:tcW w:w="1163" w:type="dxa"/>
            <w:vAlign w:val="center"/>
            <w:hideMark/>
          </w:tcPr>
          <w:p w14:paraId="330BF70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Жители района (округа)</w:t>
            </w:r>
          </w:p>
        </w:tc>
      </w:tr>
      <w:tr w:rsidR="00764892" w:rsidRPr="00726963" w14:paraId="275F3C5E" w14:textId="77777777" w:rsidTr="00794F2E">
        <w:trPr>
          <w:trHeight w:val="1158"/>
        </w:trPr>
        <w:tc>
          <w:tcPr>
            <w:tcW w:w="396" w:type="dxa"/>
            <w:vAlign w:val="center"/>
            <w:hideMark/>
          </w:tcPr>
          <w:p w14:paraId="2E9C65D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  <w:hideMark/>
          </w:tcPr>
          <w:p w14:paraId="40FC0A4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Интерактивная беседа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на детство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80" w:type="dxa"/>
            <w:vAlign w:val="center"/>
            <w:hideMark/>
          </w:tcPr>
          <w:p w14:paraId="2023147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7CD50EC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Лекция-беседа с элементами ролевой игры.</w:t>
            </w:r>
          </w:p>
        </w:tc>
        <w:tc>
          <w:tcPr>
            <w:tcW w:w="2268" w:type="dxa"/>
            <w:vAlign w:val="center"/>
            <w:hideMark/>
          </w:tcPr>
          <w:p w14:paraId="14A55B5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с сотрудником комиссии по делам несовершеннолетних, разбор реальных кейсов подростковых правонарушений, обсуждение границ дозволенного и ответственности.</w:t>
            </w:r>
          </w:p>
        </w:tc>
        <w:tc>
          <w:tcPr>
            <w:tcW w:w="1276" w:type="dxa"/>
            <w:vAlign w:val="center"/>
            <w:hideMark/>
          </w:tcPr>
          <w:p w14:paraId="26AEBB8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17.07.2025</w:t>
            </w:r>
          </w:p>
        </w:tc>
        <w:tc>
          <w:tcPr>
            <w:tcW w:w="1275" w:type="dxa"/>
            <w:vAlign w:val="center"/>
            <w:hideMark/>
          </w:tcPr>
          <w:p w14:paraId="185DF5F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15:00 - 16:00</w:t>
            </w:r>
          </w:p>
        </w:tc>
        <w:tc>
          <w:tcPr>
            <w:tcW w:w="1843" w:type="dxa"/>
            <w:vAlign w:val="center"/>
            <w:hideMark/>
          </w:tcPr>
          <w:p w14:paraId="67B244E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3D0AE80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1843" w:type="dxa"/>
            <w:vAlign w:val="center"/>
            <w:hideMark/>
          </w:tcPr>
          <w:p w14:paraId="66751E2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3612996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чел.</w:t>
            </w:r>
          </w:p>
        </w:tc>
        <w:tc>
          <w:tcPr>
            <w:tcW w:w="1163" w:type="dxa"/>
            <w:vAlign w:val="center"/>
            <w:hideMark/>
          </w:tcPr>
          <w:p w14:paraId="0294F3F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31B1267C" w14:textId="77777777" w:rsidTr="00794F2E">
        <w:trPr>
          <w:trHeight w:val="2821"/>
        </w:trPr>
        <w:tc>
          <w:tcPr>
            <w:tcW w:w="396" w:type="dxa"/>
            <w:vAlign w:val="center"/>
            <w:hideMark/>
          </w:tcPr>
          <w:p w14:paraId="0B9BB77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14:paraId="6FDB495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по театральному танцу (хореография)</w:t>
            </w:r>
          </w:p>
        </w:tc>
        <w:tc>
          <w:tcPr>
            <w:tcW w:w="880" w:type="dxa"/>
            <w:vAlign w:val="center"/>
            <w:hideMark/>
          </w:tcPr>
          <w:p w14:paraId="4A99966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012ABFD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для детей и взрослых</w:t>
            </w:r>
          </w:p>
        </w:tc>
        <w:tc>
          <w:tcPr>
            <w:tcW w:w="2268" w:type="dxa"/>
            <w:vAlign w:val="center"/>
            <w:hideMark/>
          </w:tcPr>
          <w:p w14:paraId="600D475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по танцевальному мастерству</w:t>
            </w:r>
          </w:p>
        </w:tc>
        <w:tc>
          <w:tcPr>
            <w:tcW w:w="1276" w:type="dxa"/>
            <w:vAlign w:val="center"/>
            <w:hideMark/>
          </w:tcPr>
          <w:p w14:paraId="7877621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19.07.2025</w:t>
            </w:r>
          </w:p>
        </w:tc>
        <w:tc>
          <w:tcPr>
            <w:tcW w:w="1275" w:type="dxa"/>
            <w:vAlign w:val="center"/>
            <w:hideMark/>
          </w:tcPr>
          <w:p w14:paraId="16FC326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1843" w:type="dxa"/>
            <w:vAlign w:val="center"/>
            <w:hideMark/>
          </w:tcPr>
          <w:p w14:paraId="6427607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Досуговый центр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притяжения</w:t>
            </w:r>
            <w:r>
              <w:t xml:space="preserve">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 Сухаревский пер., д. 6</w:t>
            </w:r>
          </w:p>
        </w:tc>
        <w:tc>
          <w:tcPr>
            <w:tcW w:w="709" w:type="dxa"/>
            <w:vAlign w:val="center"/>
            <w:hideMark/>
          </w:tcPr>
          <w:p w14:paraId="55AD233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843" w:type="dxa"/>
            <w:vAlign w:val="center"/>
            <w:hideMark/>
          </w:tcPr>
          <w:p w14:paraId="6E2C5788" w14:textId="77777777" w:rsidR="00764892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Досуговый центр "Место притяжения"</w:t>
            </w:r>
          </w:p>
          <w:p w14:paraId="3626EDD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  <w:hideMark/>
          </w:tcPr>
          <w:p w14:paraId="0E7F77F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35 чел.</w:t>
            </w:r>
          </w:p>
        </w:tc>
        <w:tc>
          <w:tcPr>
            <w:tcW w:w="1163" w:type="dxa"/>
            <w:vAlign w:val="center"/>
            <w:hideMark/>
          </w:tcPr>
          <w:p w14:paraId="4B2A52A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Жители района (округа)</w:t>
            </w:r>
          </w:p>
        </w:tc>
      </w:tr>
      <w:tr w:rsidR="00764892" w:rsidRPr="00726963" w14:paraId="784FB671" w14:textId="77777777" w:rsidTr="00794F2E">
        <w:trPr>
          <w:trHeight w:val="2750"/>
        </w:trPr>
        <w:tc>
          <w:tcPr>
            <w:tcW w:w="396" w:type="dxa"/>
            <w:vAlign w:val="center"/>
            <w:hideMark/>
          </w:tcPr>
          <w:p w14:paraId="741E32C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  <w:vAlign w:val="center"/>
            <w:hideMark/>
          </w:tcPr>
          <w:p w14:paraId="458E939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видеоролика "Наша сила в единстве"</w:t>
            </w:r>
          </w:p>
        </w:tc>
        <w:tc>
          <w:tcPr>
            <w:tcW w:w="880" w:type="dxa"/>
            <w:vAlign w:val="center"/>
            <w:hideMark/>
          </w:tcPr>
          <w:p w14:paraId="09C11AF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5033588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видеоролика и обсуждение</w:t>
            </w:r>
          </w:p>
        </w:tc>
        <w:tc>
          <w:tcPr>
            <w:tcW w:w="2268" w:type="dxa"/>
            <w:vAlign w:val="center"/>
            <w:hideMark/>
          </w:tcPr>
          <w:p w14:paraId="5CD8301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Видеоролик «Наша сила в единстве» подготовлен по инициативе Главного управления по противодействию экстремизму МВД России и в доступной форме демонстрирует сплоченность людей независимо от их национальностей перед лицом общих проблем.</w:t>
            </w:r>
          </w:p>
        </w:tc>
        <w:tc>
          <w:tcPr>
            <w:tcW w:w="1276" w:type="dxa"/>
            <w:vAlign w:val="center"/>
            <w:hideMark/>
          </w:tcPr>
          <w:p w14:paraId="6CBA0EF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25.07.2025</w:t>
            </w:r>
          </w:p>
        </w:tc>
        <w:tc>
          <w:tcPr>
            <w:tcW w:w="1275" w:type="dxa"/>
            <w:vAlign w:val="center"/>
            <w:hideMark/>
          </w:tcPr>
          <w:p w14:paraId="38DDECE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12:00 - 14:00</w:t>
            </w:r>
          </w:p>
        </w:tc>
        <w:tc>
          <w:tcPr>
            <w:tcW w:w="1843" w:type="dxa"/>
            <w:vAlign w:val="center"/>
            <w:hideMark/>
          </w:tcPr>
          <w:p w14:paraId="34D74B6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4274088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12+</w:t>
            </w:r>
          </w:p>
        </w:tc>
        <w:tc>
          <w:tcPr>
            <w:tcW w:w="1843" w:type="dxa"/>
            <w:vAlign w:val="center"/>
            <w:hideMark/>
          </w:tcPr>
          <w:p w14:paraId="78771A2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0C33031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чел.</w:t>
            </w:r>
          </w:p>
        </w:tc>
        <w:tc>
          <w:tcPr>
            <w:tcW w:w="1163" w:type="dxa"/>
            <w:vAlign w:val="center"/>
            <w:hideMark/>
          </w:tcPr>
          <w:p w14:paraId="1C0B4B2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6A0144AB" w14:textId="77777777" w:rsidTr="00794F2E">
        <w:trPr>
          <w:trHeight w:val="2677"/>
        </w:trPr>
        <w:tc>
          <w:tcPr>
            <w:tcW w:w="396" w:type="dxa"/>
            <w:vAlign w:val="center"/>
            <w:hideMark/>
          </w:tcPr>
          <w:p w14:paraId="2516F6A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  <w:hideMark/>
          </w:tcPr>
          <w:p w14:paraId="7D002F6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Профилактическая лекция с видеопросмотром </w:t>
            </w: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выбора</w:t>
            </w: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80" w:type="dxa"/>
            <w:vAlign w:val="center"/>
            <w:hideMark/>
          </w:tcPr>
          <w:p w14:paraId="0B27E6C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14CE128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Видеопросмотр + лекция-дискуссия</w:t>
            </w:r>
          </w:p>
        </w:tc>
        <w:tc>
          <w:tcPr>
            <w:tcW w:w="2268" w:type="dxa"/>
            <w:vAlign w:val="center"/>
            <w:hideMark/>
          </w:tcPr>
          <w:p w14:paraId="40A9868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мероприятия участникам будет показан документальный видеоматериал о вреде психоактивных веществ и последствиях их употребления. После просмотра — открытая дискуссия с модератором и ответы на вопросы.</w:t>
            </w:r>
          </w:p>
        </w:tc>
        <w:tc>
          <w:tcPr>
            <w:tcW w:w="1276" w:type="dxa"/>
            <w:vAlign w:val="center"/>
            <w:hideMark/>
          </w:tcPr>
          <w:p w14:paraId="429ADFC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31.07.2025</w:t>
            </w:r>
          </w:p>
        </w:tc>
        <w:tc>
          <w:tcPr>
            <w:tcW w:w="1275" w:type="dxa"/>
            <w:vAlign w:val="center"/>
            <w:hideMark/>
          </w:tcPr>
          <w:p w14:paraId="4A88B7D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15:00 - 16:00</w:t>
            </w:r>
          </w:p>
        </w:tc>
        <w:tc>
          <w:tcPr>
            <w:tcW w:w="1843" w:type="dxa"/>
            <w:vAlign w:val="center"/>
            <w:hideMark/>
          </w:tcPr>
          <w:p w14:paraId="7A02141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3CCA884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1843" w:type="dxa"/>
            <w:vAlign w:val="center"/>
            <w:hideMark/>
          </w:tcPr>
          <w:p w14:paraId="40DB13C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2F92F9D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чел.</w:t>
            </w:r>
          </w:p>
        </w:tc>
        <w:tc>
          <w:tcPr>
            <w:tcW w:w="1163" w:type="dxa"/>
            <w:vAlign w:val="center"/>
            <w:hideMark/>
          </w:tcPr>
          <w:p w14:paraId="34883FB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3D37C905" w14:textId="77777777" w:rsidTr="00794F2E">
        <w:trPr>
          <w:trHeight w:val="2821"/>
        </w:trPr>
        <w:tc>
          <w:tcPr>
            <w:tcW w:w="396" w:type="dxa"/>
            <w:vAlign w:val="center"/>
            <w:hideMark/>
          </w:tcPr>
          <w:p w14:paraId="4DB4314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14:paraId="14D2825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Викторина "Знаешь ли ты историю города?"</w:t>
            </w:r>
          </w:p>
        </w:tc>
        <w:tc>
          <w:tcPr>
            <w:tcW w:w="880" w:type="dxa"/>
            <w:vAlign w:val="center"/>
            <w:hideMark/>
          </w:tcPr>
          <w:p w14:paraId="6ADF743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197A1A5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2268" w:type="dxa"/>
            <w:vAlign w:val="center"/>
            <w:hideMark/>
          </w:tcPr>
          <w:p w14:paraId="7C50D2C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 в игровой форме проверят свои знания об истории города и узнают интересные факты.</w:t>
            </w:r>
          </w:p>
        </w:tc>
        <w:tc>
          <w:tcPr>
            <w:tcW w:w="1276" w:type="dxa"/>
            <w:vAlign w:val="center"/>
            <w:hideMark/>
          </w:tcPr>
          <w:p w14:paraId="43B2A9A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31.07.2025</w:t>
            </w:r>
          </w:p>
        </w:tc>
        <w:tc>
          <w:tcPr>
            <w:tcW w:w="1275" w:type="dxa"/>
            <w:vAlign w:val="center"/>
            <w:hideMark/>
          </w:tcPr>
          <w:p w14:paraId="38226C3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12:00 - 18:00</w:t>
            </w:r>
          </w:p>
        </w:tc>
        <w:tc>
          <w:tcPr>
            <w:tcW w:w="1843" w:type="dxa"/>
            <w:vAlign w:val="center"/>
            <w:hideMark/>
          </w:tcPr>
          <w:p w14:paraId="1B9E54F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242D8F0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843" w:type="dxa"/>
            <w:vAlign w:val="center"/>
            <w:hideMark/>
          </w:tcPr>
          <w:p w14:paraId="02D49B1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314FA1B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чел.</w:t>
            </w:r>
          </w:p>
        </w:tc>
        <w:tc>
          <w:tcPr>
            <w:tcW w:w="1163" w:type="dxa"/>
            <w:vAlign w:val="center"/>
            <w:hideMark/>
          </w:tcPr>
          <w:p w14:paraId="56FCD9A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5A0A4A33" w14:textId="77777777" w:rsidTr="00794F2E">
        <w:trPr>
          <w:trHeight w:val="1826"/>
        </w:trPr>
        <w:tc>
          <w:tcPr>
            <w:tcW w:w="396" w:type="dxa"/>
            <w:vAlign w:val="center"/>
          </w:tcPr>
          <w:p w14:paraId="2027925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  <w:vAlign w:val="center"/>
          </w:tcPr>
          <w:p w14:paraId="2926F9E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памяти "Дорогами Победы"</w:t>
            </w:r>
          </w:p>
        </w:tc>
        <w:tc>
          <w:tcPr>
            <w:tcW w:w="880" w:type="dxa"/>
            <w:vAlign w:val="center"/>
          </w:tcPr>
          <w:p w14:paraId="574E50B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727B33A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Квартирник + выставка архивных фото.</w:t>
            </w:r>
          </w:p>
        </w:tc>
        <w:tc>
          <w:tcPr>
            <w:tcW w:w="2268" w:type="dxa"/>
            <w:vAlign w:val="center"/>
          </w:tcPr>
          <w:p w14:paraId="7B78755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встреча с ветераном или участником локальных конфликтов, чтение стихов, исполнение патриотических песен.</w:t>
            </w:r>
          </w:p>
        </w:tc>
        <w:tc>
          <w:tcPr>
            <w:tcW w:w="1276" w:type="dxa"/>
            <w:vAlign w:val="center"/>
          </w:tcPr>
          <w:p w14:paraId="573A59F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06.08.2025</w:t>
            </w:r>
          </w:p>
        </w:tc>
        <w:tc>
          <w:tcPr>
            <w:tcW w:w="1275" w:type="dxa"/>
            <w:vAlign w:val="center"/>
          </w:tcPr>
          <w:p w14:paraId="7499CD4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1843" w:type="dxa"/>
            <w:vAlign w:val="center"/>
          </w:tcPr>
          <w:p w14:paraId="4B648B8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</w:tcPr>
          <w:p w14:paraId="6B4ACF7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843" w:type="dxa"/>
            <w:vAlign w:val="center"/>
          </w:tcPr>
          <w:p w14:paraId="3006760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</w:tcPr>
          <w:p w14:paraId="02EBBEF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чел.</w:t>
            </w:r>
          </w:p>
        </w:tc>
        <w:tc>
          <w:tcPr>
            <w:tcW w:w="1163" w:type="dxa"/>
            <w:vAlign w:val="center"/>
          </w:tcPr>
          <w:p w14:paraId="290904C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64F93611" w14:textId="77777777" w:rsidTr="00794F2E">
        <w:trPr>
          <w:trHeight w:val="553"/>
        </w:trPr>
        <w:tc>
          <w:tcPr>
            <w:tcW w:w="396" w:type="dxa"/>
            <w:vAlign w:val="center"/>
            <w:hideMark/>
          </w:tcPr>
          <w:p w14:paraId="57CD5E9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14:paraId="7CB1CAE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по танцевальному мастерству</w:t>
            </w:r>
          </w:p>
        </w:tc>
        <w:tc>
          <w:tcPr>
            <w:tcW w:w="880" w:type="dxa"/>
            <w:vAlign w:val="center"/>
            <w:hideMark/>
          </w:tcPr>
          <w:p w14:paraId="4BC2AF4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06CC08A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для детей и взрослых</w:t>
            </w:r>
          </w:p>
        </w:tc>
        <w:tc>
          <w:tcPr>
            <w:tcW w:w="2268" w:type="dxa"/>
            <w:vAlign w:val="center"/>
            <w:hideMark/>
          </w:tcPr>
          <w:p w14:paraId="5C747C7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по хатха-йоге, направленный на укрепление духовного и физического здоровья человека</w:t>
            </w:r>
          </w:p>
        </w:tc>
        <w:tc>
          <w:tcPr>
            <w:tcW w:w="1276" w:type="dxa"/>
            <w:vAlign w:val="center"/>
            <w:hideMark/>
          </w:tcPr>
          <w:p w14:paraId="7BD7582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09.08.2025</w:t>
            </w:r>
          </w:p>
        </w:tc>
        <w:tc>
          <w:tcPr>
            <w:tcW w:w="1275" w:type="dxa"/>
            <w:vAlign w:val="center"/>
            <w:hideMark/>
          </w:tcPr>
          <w:p w14:paraId="0F5E1DE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1843" w:type="dxa"/>
            <w:vAlign w:val="center"/>
            <w:hideMark/>
          </w:tcPr>
          <w:p w14:paraId="28AEB87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Досуговый центр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притяжения</w:t>
            </w:r>
            <w:r>
              <w:t xml:space="preserve">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 Сухаревский пер., д. 6</w:t>
            </w:r>
          </w:p>
        </w:tc>
        <w:tc>
          <w:tcPr>
            <w:tcW w:w="709" w:type="dxa"/>
            <w:vAlign w:val="center"/>
            <w:hideMark/>
          </w:tcPr>
          <w:p w14:paraId="51E8270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843" w:type="dxa"/>
            <w:vAlign w:val="center"/>
            <w:hideMark/>
          </w:tcPr>
          <w:p w14:paraId="522E9B19" w14:textId="77777777" w:rsidR="00764892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Досуговый центр "Место притяжения"</w:t>
            </w:r>
          </w:p>
          <w:p w14:paraId="6101009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  <w:hideMark/>
          </w:tcPr>
          <w:p w14:paraId="7E7FCFD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35 чел.</w:t>
            </w:r>
          </w:p>
        </w:tc>
        <w:tc>
          <w:tcPr>
            <w:tcW w:w="1163" w:type="dxa"/>
            <w:vAlign w:val="center"/>
            <w:hideMark/>
          </w:tcPr>
          <w:p w14:paraId="0855F73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Жители района (округа)</w:t>
            </w:r>
          </w:p>
        </w:tc>
      </w:tr>
      <w:tr w:rsidR="00764892" w:rsidRPr="00726963" w14:paraId="5EAF1411" w14:textId="77777777" w:rsidTr="00794F2E">
        <w:trPr>
          <w:trHeight w:val="2520"/>
        </w:trPr>
        <w:tc>
          <w:tcPr>
            <w:tcW w:w="396" w:type="dxa"/>
            <w:vAlign w:val="center"/>
            <w:hideMark/>
          </w:tcPr>
          <w:p w14:paraId="479C228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14:paraId="4BE4CA7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видеоролика "Наша сила в единстве"</w:t>
            </w:r>
          </w:p>
        </w:tc>
        <w:tc>
          <w:tcPr>
            <w:tcW w:w="880" w:type="dxa"/>
            <w:vAlign w:val="center"/>
            <w:hideMark/>
          </w:tcPr>
          <w:p w14:paraId="2339018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5CFBF23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видеоролика и обсуждение</w:t>
            </w:r>
          </w:p>
        </w:tc>
        <w:tc>
          <w:tcPr>
            <w:tcW w:w="2268" w:type="dxa"/>
            <w:vAlign w:val="center"/>
            <w:hideMark/>
          </w:tcPr>
          <w:p w14:paraId="4887992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Видеоролик «Наша сила в единстве» подготовлен по инициативе Главного управления по противодействию экстремизму МВД России и в доступной форме демонстрирует сплоченность людей независимо от их национальностей перед лицом общих проблем.</w:t>
            </w:r>
          </w:p>
        </w:tc>
        <w:tc>
          <w:tcPr>
            <w:tcW w:w="1276" w:type="dxa"/>
            <w:vAlign w:val="center"/>
            <w:hideMark/>
          </w:tcPr>
          <w:p w14:paraId="150AFBA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09.08.2025</w:t>
            </w:r>
          </w:p>
        </w:tc>
        <w:tc>
          <w:tcPr>
            <w:tcW w:w="1275" w:type="dxa"/>
            <w:vAlign w:val="center"/>
            <w:hideMark/>
          </w:tcPr>
          <w:p w14:paraId="61642B8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17:00 - 18:00</w:t>
            </w:r>
          </w:p>
        </w:tc>
        <w:tc>
          <w:tcPr>
            <w:tcW w:w="1843" w:type="dxa"/>
            <w:vAlign w:val="center"/>
            <w:hideMark/>
          </w:tcPr>
          <w:p w14:paraId="5AE5A97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Досуговый центр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притяжения</w:t>
            </w:r>
            <w:r>
              <w:t xml:space="preserve">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 Сухаревский пер., д. 6</w:t>
            </w:r>
          </w:p>
        </w:tc>
        <w:tc>
          <w:tcPr>
            <w:tcW w:w="709" w:type="dxa"/>
            <w:vAlign w:val="center"/>
            <w:hideMark/>
          </w:tcPr>
          <w:p w14:paraId="37A202A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+</w:t>
            </w:r>
          </w:p>
        </w:tc>
        <w:tc>
          <w:tcPr>
            <w:tcW w:w="1843" w:type="dxa"/>
            <w:vAlign w:val="center"/>
            <w:hideMark/>
          </w:tcPr>
          <w:p w14:paraId="5D4CC01F" w14:textId="77777777" w:rsidR="00764892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Досуговый центр "Место притяжения"</w:t>
            </w:r>
          </w:p>
          <w:p w14:paraId="64733DF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  <w:hideMark/>
          </w:tcPr>
          <w:p w14:paraId="341D7C0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35 чел.</w:t>
            </w:r>
          </w:p>
        </w:tc>
        <w:tc>
          <w:tcPr>
            <w:tcW w:w="1163" w:type="dxa"/>
            <w:vAlign w:val="center"/>
            <w:hideMark/>
          </w:tcPr>
          <w:p w14:paraId="6A2D15E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Жители района (округа)</w:t>
            </w:r>
          </w:p>
        </w:tc>
      </w:tr>
      <w:tr w:rsidR="00764892" w:rsidRPr="00726963" w14:paraId="762C8B27" w14:textId="77777777" w:rsidTr="00794F2E">
        <w:trPr>
          <w:trHeight w:val="2821"/>
        </w:trPr>
        <w:tc>
          <w:tcPr>
            <w:tcW w:w="396" w:type="dxa"/>
            <w:vAlign w:val="center"/>
            <w:hideMark/>
          </w:tcPr>
          <w:p w14:paraId="7DA1AA6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14:paraId="3E128C7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мастерская по написанию авторских стихов</w:t>
            </w:r>
          </w:p>
        </w:tc>
        <w:tc>
          <w:tcPr>
            <w:tcW w:w="880" w:type="dxa"/>
            <w:vAlign w:val="center"/>
            <w:hideMark/>
          </w:tcPr>
          <w:p w14:paraId="68A40F8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78F51E8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</w:tc>
        <w:tc>
          <w:tcPr>
            <w:tcW w:w="2268" w:type="dxa"/>
            <w:vAlign w:val="center"/>
            <w:hideMark/>
          </w:tcPr>
          <w:p w14:paraId="6EA256B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собственных стихов и обмен опытом, чтение вслух в доверительной атмосфере.</w:t>
            </w:r>
          </w:p>
        </w:tc>
        <w:tc>
          <w:tcPr>
            <w:tcW w:w="1276" w:type="dxa"/>
            <w:vAlign w:val="center"/>
            <w:hideMark/>
          </w:tcPr>
          <w:p w14:paraId="64E4E98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12.08.2025</w:t>
            </w:r>
          </w:p>
        </w:tc>
        <w:tc>
          <w:tcPr>
            <w:tcW w:w="1275" w:type="dxa"/>
            <w:vAlign w:val="center"/>
            <w:hideMark/>
          </w:tcPr>
          <w:p w14:paraId="3CDF5AB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15:00 - 16:00</w:t>
            </w:r>
          </w:p>
        </w:tc>
        <w:tc>
          <w:tcPr>
            <w:tcW w:w="1843" w:type="dxa"/>
            <w:vAlign w:val="center"/>
            <w:hideMark/>
          </w:tcPr>
          <w:p w14:paraId="5FA8490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5606082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18+</w:t>
            </w:r>
          </w:p>
        </w:tc>
        <w:tc>
          <w:tcPr>
            <w:tcW w:w="1843" w:type="dxa"/>
            <w:vAlign w:val="center"/>
            <w:hideMark/>
          </w:tcPr>
          <w:p w14:paraId="40748B8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52188F9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чел.</w:t>
            </w:r>
          </w:p>
        </w:tc>
        <w:tc>
          <w:tcPr>
            <w:tcW w:w="1163" w:type="dxa"/>
            <w:vAlign w:val="center"/>
            <w:hideMark/>
          </w:tcPr>
          <w:p w14:paraId="1349180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1E232447" w14:textId="77777777" w:rsidTr="00794F2E">
        <w:trPr>
          <w:trHeight w:val="1401"/>
        </w:trPr>
        <w:tc>
          <w:tcPr>
            <w:tcW w:w="396" w:type="dxa"/>
            <w:vAlign w:val="center"/>
            <w:hideMark/>
          </w:tcPr>
          <w:p w14:paraId="25E34E9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  <w:vAlign w:val="center"/>
            <w:hideMark/>
          </w:tcPr>
          <w:p w14:paraId="1C4B587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"Билибин - Русские сказки"</w:t>
            </w:r>
          </w:p>
        </w:tc>
        <w:tc>
          <w:tcPr>
            <w:tcW w:w="880" w:type="dxa"/>
            <w:vAlign w:val="center"/>
            <w:hideMark/>
          </w:tcPr>
          <w:p w14:paraId="118DA40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01D9548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  <w:vAlign w:val="center"/>
            <w:hideMark/>
          </w:tcPr>
          <w:p w14:paraId="098C0E7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Выставка "Билибин - Русские сказки" - это уникальная возможность познакомиться с творчеством выдающегося русского художника и иллюстратора Ивана Яковлевича Билибина, чьи работы стали настоящими иконами русской художественной традиции. Вдохновленный глубиной русских народных сказок и былин, Билибин создал неповторимые иллюстрации, которые до сих пор остаются образцом мастерства. На выставке будут представлены работы, посвященные знаменитым русским сказкам и былинам. </w:t>
            </w:r>
          </w:p>
        </w:tc>
        <w:tc>
          <w:tcPr>
            <w:tcW w:w="1276" w:type="dxa"/>
            <w:vAlign w:val="center"/>
            <w:hideMark/>
          </w:tcPr>
          <w:p w14:paraId="5D14B6A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12.08.2025</w:t>
            </w:r>
          </w:p>
        </w:tc>
        <w:tc>
          <w:tcPr>
            <w:tcW w:w="1275" w:type="dxa"/>
            <w:vAlign w:val="center"/>
            <w:hideMark/>
          </w:tcPr>
          <w:p w14:paraId="7EAF8B4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843" w:type="dxa"/>
            <w:vAlign w:val="center"/>
            <w:hideMark/>
          </w:tcPr>
          <w:p w14:paraId="2F7E3DC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г. Москвы "ОКЦ ЦАО"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Управление "Изобразительного искусства"   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2-й Троицкий пер., д.6, стр. 3</w:t>
            </w:r>
          </w:p>
        </w:tc>
        <w:tc>
          <w:tcPr>
            <w:tcW w:w="709" w:type="dxa"/>
            <w:vAlign w:val="center"/>
            <w:hideMark/>
          </w:tcPr>
          <w:p w14:paraId="19154DE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12+</w:t>
            </w:r>
          </w:p>
        </w:tc>
        <w:tc>
          <w:tcPr>
            <w:tcW w:w="1843" w:type="dxa"/>
            <w:vAlign w:val="center"/>
            <w:hideMark/>
          </w:tcPr>
          <w:p w14:paraId="615AFA8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г. Москвы "ОКЦ ЦАО"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Управление "Изобразительного искусства" 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Назарова Светлана Николаевна     89261240127</w:t>
            </w:r>
          </w:p>
        </w:tc>
        <w:tc>
          <w:tcPr>
            <w:tcW w:w="850" w:type="dxa"/>
            <w:vAlign w:val="center"/>
            <w:hideMark/>
          </w:tcPr>
          <w:p w14:paraId="7A4AC65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чел.</w:t>
            </w:r>
          </w:p>
        </w:tc>
        <w:tc>
          <w:tcPr>
            <w:tcW w:w="1163" w:type="dxa"/>
            <w:vAlign w:val="center"/>
            <w:hideMark/>
          </w:tcPr>
          <w:p w14:paraId="21A6FC2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</w:t>
            </w:r>
          </w:p>
        </w:tc>
      </w:tr>
      <w:tr w:rsidR="00764892" w:rsidRPr="00726963" w14:paraId="277AA792" w14:textId="77777777" w:rsidTr="00794F2E">
        <w:trPr>
          <w:trHeight w:val="1420"/>
        </w:trPr>
        <w:tc>
          <w:tcPr>
            <w:tcW w:w="396" w:type="dxa"/>
            <w:vAlign w:val="center"/>
            <w:hideMark/>
          </w:tcPr>
          <w:p w14:paraId="45338AA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14:paraId="655B718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Киносеанс с обсуждением социальных тем</w:t>
            </w:r>
          </w:p>
        </w:tc>
        <w:tc>
          <w:tcPr>
            <w:tcW w:w="880" w:type="dxa"/>
            <w:vAlign w:val="center"/>
            <w:hideMark/>
          </w:tcPr>
          <w:p w14:paraId="0020073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67C280E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Киносеанс</w:t>
            </w:r>
          </w:p>
        </w:tc>
        <w:tc>
          <w:tcPr>
            <w:tcW w:w="2268" w:type="dxa"/>
            <w:vAlign w:val="center"/>
            <w:hideMark/>
          </w:tcPr>
          <w:p w14:paraId="2BD824A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Совместный просмотр фильма и обмен мнениями по теме дружбы, доверия и взросления.</w:t>
            </w:r>
          </w:p>
        </w:tc>
        <w:tc>
          <w:tcPr>
            <w:tcW w:w="1276" w:type="dxa"/>
            <w:vAlign w:val="center"/>
            <w:hideMark/>
          </w:tcPr>
          <w:p w14:paraId="1E02801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1275" w:type="dxa"/>
            <w:vAlign w:val="center"/>
            <w:hideMark/>
          </w:tcPr>
          <w:p w14:paraId="60F7F9D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1843" w:type="dxa"/>
            <w:vAlign w:val="center"/>
            <w:hideMark/>
          </w:tcPr>
          <w:p w14:paraId="2439B6D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5528B70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1843" w:type="dxa"/>
            <w:vAlign w:val="center"/>
            <w:hideMark/>
          </w:tcPr>
          <w:p w14:paraId="1602DF6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0741A4C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чел.</w:t>
            </w:r>
          </w:p>
        </w:tc>
        <w:tc>
          <w:tcPr>
            <w:tcW w:w="1163" w:type="dxa"/>
            <w:vAlign w:val="center"/>
            <w:hideMark/>
          </w:tcPr>
          <w:p w14:paraId="7C5A18E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3FA8DE27" w14:textId="77777777" w:rsidTr="00794F2E">
        <w:trPr>
          <w:trHeight w:val="2830"/>
        </w:trPr>
        <w:tc>
          <w:tcPr>
            <w:tcW w:w="396" w:type="dxa"/>
            <w:vAlign w:val="center"/>
            <w:hideMark/>
          </w:tcPr>
          <w:p w14:paraId="277B488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  <w:vAlign w:val="center"/>
            <w:hideMark/>
          </w:tcPr>
          <w:p w14:paraId="3F996D1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"Любимые мультфильмы детства"</w:t>
            </w:r>
          </w:p>
        </w:tc>
        <w:tc>
          <w:tcPr>
            <w:tcW w:w="880" w:type="dxa"/>
            <w:vAlign w:val="center"/>
            <w:hideMark/>
          </w:tcPr>
          <w:p w14:paraId="7BFB826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7AC6318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  <w:vAlign w:val="center"/>
            <w:hideMark/>
          </w:tcPr>
          <w:p w14:paraId="206639B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выставке будут представлены работы детей и взрослых, которые изобразили персонажей и сцены из своих любимых мультфильмов. Участники выразили свои эмоции, впечатления и творческую интерпретацию через рисунки, которые отражают их взгляд на мир кино и анимации.</w:t>
            </w:r>
          </w:p>
        </w:tc>
        <w:tc>
          <w:tcPr>
            <w:tcW w:w="1276" w:type="dxa"/>
            <w:vAlign w:val="center"/>
            <w:hideMark/>
          </w:tcPr>
          <w:p w14:paraId="0CC20F0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1275" w:type="dxa"/>
            <w:vAlign w:val="center"/>
            <w:hideMark/>
          </w:tcPr>
          <w:p w14:paraId="0BC86E8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843" w:type="dxa"/>
            <w:vAlign w:val="center"/>
            <w:hideMark/>
          </w:tcPr>
          <w:p w14:paraId="234597E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г. Москвы "ОКЦ ЦАО"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Управление "Изобразительного искусства"   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Сущёвский Вал, д. 66 </w:t>
            </w:r>
          </w:p>
        </w:tc>
        <w:tc>
          <w:tcPr>
            <w:tcW w:w="709" w:type="dxa"/>
            <w:vAlign w:val="center"/>
            <w:hideMark/>
          </w:tcPr>
          <w:p w14:paraId="3FE11E6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12+</w:t>
            </w:r>
          </w:p>
        </w:tc>
        <w:tc>
          <w:tcPr>
            <w:tcW w:w="1843" w:type="dxa"/>
            <w:vAlign w:val="center"/>
            <w:hideMark/>
          </w:tcPr>
          <w:p w14:paraId="3A57688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г. Москвы "ОКЦ ЦАО"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Управление "Изобразительного искусства" 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Назарова Светлана Николаевна     89261240127</w:t>
            </w:r>
          </w:p>
        </w:tc>
        <w:tc>
          <w:tcPr>
            <w:tcW w:w="850" w:type="dxa"/>
            <w:vAlign w:val="center"/>
            <w:hideMark/>
          </w:tcPr>
          <w:p w14:paraId="46529F9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чел.</w:t>
            </w:r>
          </w:p>
        </w:tc>
        <w:tc>
          <w:tcPr>
            <w:tcW w:w="1163" w:type="dxa"/>
            <w:vAlign w:val="center"/>
            <w:hideMark/>
          </w:tcPr>
          <w:p w14:paraId="6AC26BA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</w:t>
            </w:r>
          </w:p>
        </w:tc>
      </w:tr>
      <w:tr w:rsidR="00764892" w:rsidRPr="00726963" w14:paraId="26DB42C9" w14:textId="77777777" w:rsidTr="00794F2E">
        <w:trPr>
          <w:trHeight w:val="2822"/>
        </w:trPr>
        <w:tc>
          <w:tcPr>
            <w:tcW w:w="396" w:type="dxa"/>
            <w:vAlign w:val="center"/>
            <w:hideMark/>
          </w:tcPr>
          <w:p w14:paraId="4C5F5B0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  <w:hideMark/>
          </w:tcPr>
          <w:p w14:paraId="0133113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Психологическая беседа "Как справляться со стрессом"</w:t>
            </w:r>
          </w:p>
        </w:tc>
        <w:tc>
          <w:tcPr>
            <w:tcW w:w="880" w:type="dxa"/>
            <w:vAlign w:val="center"/>
            <w:hideMark/>
          </w:tcPr>
          <w:p w14:paraId="1F28AC1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765E0BB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2268" w:type="dxa"/>
            <w:vAlign w:val="center"/>
            <w:hideMark/>
          </w:tcPr>
          <w:p w14:paraId="10F5A89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Разговор с психологом о том, как управлять эмоциями и поддерживать себя в непростые периоды.</w:t>
            </w:r>
          </w:p>
        </w:tc>
        <w:tc>
          <w:tcPr>
            <w:tcW w:w="1276" w:type="dxa"/>
            <w:vAlign w:val="center"/>
            <w:hideMark/>
          </w:tcPr>
          <w:p w14:paraId="3B51976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1275" w:type="dxa"/>
            <w:vAlign w:val="center"/>
            <w:hideMark/>
          </w:tcPr>
          <w:p w14:paraId="442914A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12:00 - 14:00</w:t>
            </w:r>
          </w:p>
        </w:tc>
        <w:tc>
          <w:tcPr>
            <w:tcW w:w="1843" w:type="dxa"/>
            <w:vAlign w:val="center"/>
            <w:hideMark/>
          </w:tcPr>
          <w:p w14:paraId="7709BE7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4BDC510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18+</w:t>
            </w:r>
          </w:p>
        </w:tc>
        <w:tc>
          <w:tcPr>
            <w:tcW w:w="1843" w:type="dxa"/>
            <w:vAlign w:val="center"/>
            <w:hideMark/>
          </w:tcPr>
          <w:p w14:paraId="5E1DD1D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3908CDF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чел.</w:t>
            </w:r>
          </w:p>
        </w:tc>
        <w:tc>
          <w:tcPr>
            <w:tcW w:w="1163" w:type="dxa"/>
            <w:vAlign w:val="center"/>
            <w:hideMark/>
          </w:tcPr>
          <w:p w14:paraId="21D2964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4A420246" w14:textId="77777777" w:rsidTr="00794F2E">
        <w:trPr>
          <w:trHeight w:val="1950"/>
        </w:trPr>
        <w:tc>
          <w:tcPr>
            <w:tcW w:w="396" w:type="dxa"/>
            <w:vAlign w:val="center"/>
            <w:hideMark/>
          </w:tcPr>
          <w:p w14:paraId="449DE69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14:paraId="78A348C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 на тему действий при возникновении террористической угрозы "Нет террору"</w:t>
            </w:r>
          </w:p>
        </w:tc>
        <w:tc>
          <w:tcPr>
            <w:tcW w:w="880" w:type="dxa"/>
            <w:vAlign w:val="center"/>
            <w:hideMark/>
          </w:tcPr>
          <w:p w14:paraId="2B2CD18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716F78B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</w:t>
            </w:r>
          </w:p>
        </w:tc>
        <w:tc>
          <w:tcPr>
            <w:tcW w:w="2268" w:type="dxa"/>
            <w:vAlign w:val="center"/>
            <w:hideMark/>
          </w:tcPr>
          <w:p w14:paraId="5C76FFA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 на тему действий при возникновении террористической угрозы</w:t>
            </w:r>
          </w:p>
        </w:tc>
        <w:tc>
          <w:tcPr>
            <w:tcW w:w="1276" w:type="dxa"/>
            <w:vAlign w:val="center"/>
            <w:hideMark/>
          </w:tcPr>
          <w:p w14:paraId="5C3AE7E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02.09.2025</w:t>
            </w:r>
          </w:p>
        </w:tc>
        <w:tc>
          <w:tcPr>
            <w:tcW w:w="1275" w:type="dxa"/>
            <w:vAlign w:val="center"/>
            <w:hideMark/>
          </w:tcPr>
          <w:p w14:paraId="5ADFB69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17:00 - 18:00</w:t>
            </w:r>
          </w:p>
        </w:tc>
        <w:tc>
          <w:tcPr>
            <w:tcW w:w="1843" w:type="dxa"/>
            <w:vAlign w:val="center"/>
            <w:hideMark/>
          </w:tcPr>
          <w:p w14:paraId="536D0D6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Досуговый центр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притяжения</w:t>
            </w:r>
            <w:r>
              <w:t xml:space="preserve">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 Сухаревский пер., д. 6</w:t>
            </w:r>
          </w:p>
        </w:tc>
        <w:tc>
          <w:tcPr>
            <w:tcW w:w="709" w:type="dxa"/>
            <w:vAlign w:val="center"/>
            <w:hideMark/>
          </w:tcPr>
          <w:p w14:paraId="19A92CD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+</w:t>
            </w:r>
          </w:p>
        </w:tc>
        <w:tc>
          <w:tcPr>
            <w:tcW w:w="1843" w:type="dxa"/>
            <w:vAlign w:val="center"/>
            <w:hideMark/>
          </w:tcPr>
          <w:p w14:paraId="0A2A4C4A" w14:textId="77777777" w:rsidR="00764892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Досуговый центр "Место притяжения"</w:t>
            </w:r>
          </w:p>
          <w:p w14:paraId="13BD62F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  <w:hideMark/>
          </w:tcPr>
          <w:p w14:paraId="638B4EE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35 чел.</w:t>
            </w:r>
          </w:p>
        </w:tc>
        <w:tc>
          <w:tcPr>
            <w:tcW w:w="1163" w:type="dxa"/>
            <w:vAlign w:val="center"/>
            <w:hideMark/>
          </w:tcPr>
          <w:p w14:paraId="725F3A0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Жители района (округа)</w:t>
            </w:r>
          </w:p>
        </w:tc>
      </w:tr>
      <w:tr w:rsidR="00764892" w:rsidRPr="00726963" w14:paraId="76165FA7" w14:textId="77777777" w:rsidTr="00794F2E">
        <w:trPr>
          <w:trHeight w:val="2235"/>
        </w:trPr>
        <w:tc>
          <w:tcPr>
            <w:tcW w:w="396" w:type="dxa"/>
            <w:vAlign w:val="center"/>
            <w:hideMark/>
          </w:tcPr>
          <w:p w14:paraId="615E084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vAlign w:val="center"/>
            <w:hideMark/>
          </w:tcPr>
          <w:p w14:paraId="6F70654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Открытая беседа на тему </w:t>
            </w: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без террора</w:t>
            </w: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80" w:type="dxa"/>
            <w:vAlign w:val="center"/>
            <w:hideMark/>
          </w:tcPr>
          <w:p w14:paraId="45E96A2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269AE1B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в интерактивном формате</w:t>
            </w:r>
          </w:p>
        </w:tc>
        <w:tc>
          <w:tcPr>
            <w:tcW w:w="2268" w:type="dxa"/>
            <w:vAlign w:val="center"/>
            <w:hideMark/>
          </w:tcPr>
          <w:p w14:paraId="1ED116A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примеров информационного терроризма, тренировка навыков медиаграмотности, способы реагирования на провокационный контент.</w:t>
            </w:r>
          </w:p>
        </w:tc>
        <w:tc>
          <w:tcPr>
            <w:tcW w:w="1276" w:type="dxa"/>
            <w:vAlign w:val="center"/>
            <w:hideMark/>
          </w:tcPr>
          <w:p w14:paraId="565DAB0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1275" w:type="dxa"/>
            <w:vAlign w:val="center"/>
            <w:hideMark/>
          </w:tcPr>
          <w:p w14:paraId="627605A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18:00-19:00</w:t>
            </w:r>
          </w:p>
        </w:tc>
        <w:tc>
          <w:tcPr>
            <w:tcW w:w="1843" w:type="dxa"/>
            <w:vAlign w:val="center"/>
            <w:hideMark/>
          </w:tcPr>
          <w:p w14:paraId="64C3ABA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419D63F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843" w:type="dxa"/>
            <w:vAlign w:val="center"/>
            <w:hideMark/>
          </w:tcPr>
          <w:p w14:paraId="4E11A27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1592D35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чел.</w:t>
            </w:r>
          </w:p>
        </w:tc>
        <w:tc>
          <w:tcPr>
            <w:tcW w:w="1163" w:type="dxa"/>
            <w:vAlign w:val="center"/>
            <w:hideMark/>
          </w:tcPr>
          <w:p w14:paraId="3CC1E90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4DC9591F" w14:textId="77777777" w:rsidTr="00794F2E">
        <w:trPr>
          <w:trHeight w:val="1886"/>
        </w:trPr>
        <w:tc>
          <w:tcPr>
            <w:tcW w:w="396" w:type="dxa"/>
            <w:vAlign w:val="center"/>
            <w:hideMark/>
          </w:tcPr>
          <w:p w14:paraId="536071E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  <w:hideMark/>
          </w:tcPr>
          <w:p w14:paraId="35FE2B2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посвященные дню борьбы с терроризмом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(3 сентября)</w:t>
            </w:r>
          </w:p>
        </w:tc>
        <w:tc>
          <w:tcPr>
            <w:tcW w:w="880" w:type="dxa"/>
            <w:vAlign w:val="center"/>
            <w:hideMark/>
          </w:tcPr>
          <w:p w14:paraId="72C9F2D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48754DF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для детей и взрослых</w:t>
            </w:r>
          </w:p>
        </w:tc>
        <w:tc>
          <w:tcPr>
            <w:tcW w:w="2268" w:type="dxa"/>
            <w:vAlign w:val="center"/>
            <w:hideMark/>
          </w:tcPr>
          <w:p w14:paraId="573CB0F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по хатха-йоге, направленный на укрепление духовного и физического здоровья человека</w:t>
            </w:r>
          </w:p>
        </w:tc>
        <w:tc>
          <w:tcPr>
            <w:tcW w:w="1276" w:type="dxa"/>
            <w:vAlign w:val="center"/>
            <w:hideMark/>
          </w:tcPr>
          <w:p w14:paraId="4E5D71A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06.09.2025</w:t>
            </w:r>
          </w:p>
        </w:tc>
        <w:tc>
          <w:tcPr>
            <w:tcW w:w="1275" w:type="dxa"/>
            <w:vAlign w:val="center"/>
            <w:hideMark/>
          </w:tcPr>
          <w:p w14:paraId="71DD2A6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1843" w:type="dxa"/>
            <w:vAlign w:val="center"/>
            <w:hideMark/>
          </w:tcPr>
          <w:p w14:paraId="4CB036A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Досуговый центр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притяжения</w:t>
            </w:r>
            <w:r>
              <w:t xml:space="preserve">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 Сухаревский пер., д. 6</w:t>
            </w:r>
          </w:p>
        </w:tc>
        <w:tc>
          <w:tcPr>
            <w:tcW w:w="709" w:type="dxa"/>
            <w:vAlign w:val="center"/>
            <w:hideMark/>
          </w:tcPr>
          <w:p w14:paraId="1F2DE6C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843" w:type="dxa"/>
            <w:vAlign w:val="center"/>
            <w:hideMark/>
          </w:tcPr>
          <w:p w14:paraId="3EFC5EE1" w14:textId="77777777" w:rsidR="00764892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Досуговый центр "Место притяжения"</w:t>
            </w:r>
          </w:p>
          <w:p w14:paraId="72D0A2B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  <w:hideMark/>
          </w:tcPr>
          <w:p w14:paraId="49005E6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35 чел.</w:t>
            </w:r>
          </w:p>
        </w:tc>
        <w:tc>
          <w:tcPr>
            <w:tcW w:w="1163" w:type="dxa"/>
            <w:vAlign w:val="center"/>
            <w:hideMark/>
          </w:tcPr>
          <w:p w14:paraId="2E31F67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Жители района (округа)</w:t>
            </w:r>
          </w:p>
        </w:tc>
      </w:tr>
      <w:tr w:rsidR="00764892" w:rsidRPr="00726963" w14:paraId="0DAAC182" w14:textId="77777777" w:rsidTr="00794F2E">
        <w:trPr>
          <w:trHeight w:val="1546"/>
        </w:trPr>
        <w:tc>
          <w:tcPr>
            <w:tcW w:w="396" w:type="dxa"/>
            <w:vAlign w:val="center"/>
            <w:hideMark/>
          </w:tcPr>
          <w:p w14:paraId="406CD9F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14:paraId="2AF1F10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 на тему законопослушного поведения и правил поведения на объектах транспорта</w:t>
            </w:r>
          </w:p>
        </w:tc>
        <w:tc>
          <w:tcPr>
            <w:tcW w:w="880" w:type="dxa"/>
            <w:vAlign w:val="center"/>
            <w:hideMark/>
          </w:tcPr>
          <w:p w14:paraId="1EB88AC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28B01FE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</w:t>
            </w:r>
          </w:p>
        </w:tc>
        <w:tc>
          <w:tcPr>
            <w:tcW w:w="2268" w:type="dxa"/>
            <w:vAlign w:val="center"/>
            <w:hideMark/>
          </w:tcPr>
          <w:p w14:paraId="07C58CB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 на тему законопослушного поведения и правил поведения на объектах транспорта</w:t>
            </w:r>
          </w:p>
        </w:tc>
        <w:tc>
          <w:tcPr>
            <w:tcW w:w="1276" w:type="dxa"/>
            <w:vAlign w:val="center"/>
            <w:hideMark/>
          </w:tcPr>
          <w:p w14:paraId="40B3CBC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06.09.2025</w:t>
            </w:r>
          </w:p>
        </w:tc>
        <w:tc>
          <w:tcPr>
            <w:tcW w:w="1275" w:type="dxa"/>
            <w:vAlign w:val="center"/>
            <w:hideMark/>
          </w:tcPr>
          <w:p w14:paraId="4C9D6AD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17:00 - 18:00</w:t>
            </w:r>
          </w:p>
        </w:tc>
        <w:tc>
          <w:tcPr>
            <w:tcW w:w="1843" w:type="dxa"/>
            <w:vAlign w:val="center"/>
            <w:hideMark/>
          </w:tcPr>
          <w:p w14:paraId="4E18498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Досуговый центр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притяжения</w:t>
            </w:r>
            <w:r>
              <w:t xml:space="preserve">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 Сухаревский пер., д. 6</w:t>
            </w:r>
          </w:p>
        </w:tc>
        <w:tc>
          <w:tcPr>
            <w:tcW w:w="709" w:type="dxa"/>
            <w:vAlign w:val="center"/>
            <w:hideMark/>
          </w:tcPr>
          <w:p w14:paraId="14CA1D0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+</w:t>
            </w:r>
          </w:p>
        </w:tc>
        <w:tc>
          <w:tcPr>
            <w:tcW w:w="1843" w:type="dxa"/>
            <w:vAlign w:val="center"/>
            <w:hideMark/>
          </w:tcPr>
          <w:p w14:paraId="28C7A274" w14:textId="77777777" w:rsidR="00764892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Досуговый центр "Место притяжения"</w:t>
            </w:r>
          </w:p>
          <w:p w14:paraId="0DB015F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  <w:hideMark/>
          </w:tcPr>
          <w:p w14:paraId="37480FD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35 чел.</w:t>
            </w:r>
          </w:p>
        </w:tc>
        <w:tc>
          <w:tcPr>
            <w:tcW w:w="1163" w:type="dxa"/>
            <w:vAlign w:val="center"/>
            <w:hideMark/>
          </w:tcPr>
          <w:p w14:paraId="62951DF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Жители района (округа)</w:t>
            </w:r>
          </w:p>
        </w:tc>
      </w:tr>
      <w:tr w:rsidR="00764892" w:rsidRPr="00726963" w14:paraId="6A47D73E" w14:textId="77777777" w:rsidTr="00794F2E">
        <w:trPr>
          <w:trHeight w:val="2113"/>
        </w:trPr>
        <w:tc>
          <w:tcPr>
            <w:tcW w:w="396" w:type="dxa"/>
            <w:vAlign w:val="center"/>
            <w:hideMark/>
          </w:tcPr>
          <w:p w14:paraId="6ACE3D9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  <w:hideMark/>
          </w:tcPr>
          <w:p w14:paraId="051EA26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 дружбы "Я, ты, он, она — вместе целая страна"</w:t>
            </w:r>
          </w:p>
        </w:tc>
        <w:tc>
          <w:tcPr>
            <w:tcW w:w="880" w:type="dxa"/>
            <w:vAlign w:val="center"/>
            <w:hideMark/>
          </w:tcPr>
          <w:p w14:paraId="03481DE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00B02FB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Культурный вечер</w:t>
            </w:r>
          </w:p>
        </w:tc>
        <w:tc>
          <w:tcPr>
            <w:tcW w:w="2268" w:type="dxa"/>
            <w:vAlign w:val="center"/>
            <w:hideMark/>
          </w:tcPr>
          <w:p w14:paraId="0224331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с представителями разных культур, интерактив о традициях, кухня, танцы и разговоры о единстве.</w:t>
            </w:r>
          </w:p>
        </w:tc>
        <w:tc>
          <w:tcPr>
            <w:tcW w:w="1276" w:type="dxa"/>
            <w:vAlign w:val="center"/>
            <w:hideMark/>
          </w:tcPr>
          <w:p w14:paraId="41C7CFA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10.09.2025</w:t>
            </w:r>
          </w:p>
        </w:tc>
        <w:tc>
          <w:tcPr>
            <w:tcW w:w="1275" w:type="dxa"/>
            <w:vAlign w:val="center"/>
            <w:hideMark/>
          </w:tcPr>
          <w:p w14:paraId="29757D5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16:00-17:00</w:t>
            </w:r>
          </w:p>
        </w:tc>
        <w:tc>
          <w:tcPr>
            <w:tcW w:w="1843" w:type="dxa"/>
            <w:vAlign w:val="center"/>
            <w:hideMark/>
          </w:tcPr>
          <w:p w14:paraId="1B56162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509B80D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1843" w:type="dxa"/>
            <w:vAlign w:val="center"/>
            <w:hideMark/>
          </w:tcPr>
          <w:p w14:paraId="78AAD9A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4D6CA6D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чел.</w:t>
            </w:r>
          </w:p>
        </w:tc>
        <w:tc>
          <w:tcPr>
            <w:tcW w:w="1163" w:type="dxa"/>
            <w:vAlign w:val="center"/>
            <w:hideMark/>
          </w:tcPr>
          <w:p w14:paraId="5C48A75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761D98AE" w14:textId="77777777" w:rsidTr="00794F2E">
        <w:trPr>
          <w:trHeight w:val="2823"/>
        </w:trPr>
        <w:tc>
          <w:tcPr>
            <w:tcW w:w="396" w:type="dxa"/>
            <w:vAlign w:val="center"/>
            <w:hideMark/>
          </w:tcPr>
          <w:p w14:paraId="6119594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60" w:type="dxa"/>
            <w:vAlign w:val="center"/>
            <w:hideMark/>
          </w:tcPr>
          <w:p w14:paraId="248337B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лекция о возможностях волонтерства</w:t>
            </w:r>
          </w:p>
        </w:tc>
        <w:tc>
          <w:tcPr>
            <w:tcW w:w="880" w:type="dxa"/>
            <w:vAlign w:val="center"/>
            <w:hideMark/>
          </w:tcPr>
          <w:p w14:paraId="58FD141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7FF7869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лекция</w:t>
            </w:r>
          </w:p>
        </w:tc>
        <w:tc>
          <w:tcPr>
            <w:tcW w:w="2268" w:type="dxa"/>
            <w:vAlign w:val="center"/>
            <w:hideMark/>
          </w:tcPr>
          <w:p w14:paraId="55F28A4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Рассказы о социальных проектах, где молодёжь может проявить себя и получить опыт.</w:t>
            </w:r>
          </w:p>
        </w:tc>
        <w:tc>
          <w:tcPr>
            <w:tcW w:w="1276" w:type="dxa"/>
            <w:vAlign w:val="center"/>
            <w:hideMark/>
          </w:tcPr>
          <w:p w14:paraId="54B057C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11.09.2025</w:t>
            </w:r>
          </w:p>
        </w:tc>
        <w:tc>
          <w:tcPr>
            <w:tcW w:w="1275" w:type="dxa"/>
            <w:vAlign w:val="center"/>
            <w:hideMark/>
          </w:tcPr>
          <w:p w14:paraId="0C255DA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12:00 - 18:00</w:t>
            </w:r>
          </w:p>
        </w:tc>
        <w:tc>
          <w:tcPr>
            <w:tcW w:w="1843" w:type="dxa"/>
            <w:vAlign w:val="center"/>
            <w:hideMark/>
          </w:tcPr>
          <w:p w14:paraId="1086345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0791FC2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12+</w:t>
            </w:r>
          </w:p>
        </w:tc>
        <w:tc>
          <w:tcPr>
            <w:tcW w:w="1843" w:type="dxa"/>
            <w:vAlign w:val="center"/>
            <w:hideMark/>
          </w:tcPr>
          <w:p w14:paraId="0683B0F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05281E0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чел.</w:t>
            </w:r>
          </w:p>
        </w:tc>
        <w:tc>
          <w:tcPr>
            <w:tcW w:w="1163" w:type="dxa"/>
            <w:vAlign w:val="center"/>
            <w:hideMark/>
          </w:tcPr>
          <w:p w14:paraId="6F143AB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7372F059" w14:textId="77777777" w:rsidTr="00794F2E">
        <w:trPr>
          <w:trHeight w:val="1970"/>
        </w:trPr>
        <w:tc>
          <w:tcPr>
            <w:tcW w:w="396" w:type="dxa"/>
            <w:vAlign w:val="center"/>
            <w:hideMark/>
          </w:tcPr>
          <w:p w14:paraId="6877448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14:paraId="428C7F2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Мероприятия, посвященные дню Москвы (11 сентября) </w:t>
            </w:r>
          </w:p>
        </w:tc>
        <w:tc>
          <w:tcPr>
            <w:tcW w:w="880" w:type="dxa"/>
            <w:vAlign w:val="center"/>
            <w:hideMark/>
          </w:tcPr>
          <w:p w14:paraId="22F6D70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72A41BE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для детей и взрослых</w:t>
            </w:r>
          </w:p>
        </w:tc>
        <w:tc>
          <w:tcPr>
            <w:tcW w:w="2268" w:type="dxa"/>
            <w:vAlign w:val="center"/>
            <w:hideMark/>
          </w:tcPr>
          <w:p w14:paraId="1CCF707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Танцевальный мастер класс, посвященный дню Москвы</w:t>
            </w:r>
          </w:p>
        </w:tc>
        <w:tc>
          <w:tcPr>
            <w:tcW w:w="1276" w:type="dxa"/>
            <w:vAlign w:val="center"/>
            <w:hideMark/>
          </w:tcPr>
          <w:p w14:paraId="5D1B6A1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13.09.2025</w:t>
            </w:r>
          </w:p>
        </w:tc>
        <w:tc>
          <w:tcPr>
            <w:tcW w:w="1275" w:type="dxa"/>
            <w:vAlign w:val="center"/>
            <w:hideMark/>
          </w:tcPr>
          <w:p w14:paraId="7FC2BA4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1843" w:type="dxa"/>
            <w:vAlign w:val="center"/>
            <w:hideMark/>
          </w:tcPr>
          <w:p w14:paraId="6C71AE5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Досуговый центр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притяжения</w:t>
            </w:r>
            <w:r>
              <w:t xml:space="preserve">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 Сухаревский пер., д. 6</w:t>
            </w:r>
          </w:p>
        </w:tc>
        <w:tc>
          <w:tcPr>
            <w:tcW w:w="709" w:type="dxa"/>
            <w:vAlign w:val="center"/>
            <w:hideMark/>
          </w:tcPr>
          <w:p w14:paraId="6039B9A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843" w:type="dxa"/>
            <w:vAlign w:val="center"/>
            <w:hideMark/>
          </w:tcPr>
          <w:p w14:paraId="21956171" w14:textId="77777777" w:rsidR="00764892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Досуговый центр "Место притяжения"</w:t>
            </w:r>
          </w:p>
          <w:p w14:paraId="7AC7F0F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  <w:hideMark/>
          </w:tcPr>
          <w:p w14:paraId="6374D19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35 чел.</w:t>
            </w:r>
          </w:p>
        </w:tc>
        <w:tc>
          <w:tcPr>
            <w:tcW w:w="1163" w:type="dxa"/>
            <w:vAlign w:val="center"/>
            <w:hideMark/>
          </w:tcPr>
          <w:p w14:paraId="1399197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Жители района (округа)</w:t>
            </w:r>
          </w:p>
        </w:tc>
      </w:tr>
      <w:tr w:rsidR="00764892" w:rsidRPr="00726963" w14:paraId="34F5C7E6" w14:textId="77777777" w:rsidTr="00794F2E">
        <w:trPr>
          <w:trHeight w:val="2490"/>
        </w:trPr>
        <w:tc>
          <w:tcPr>
            <w:tcW w:w="396" w:type="dxa"/>
            <w:vAlign w:val="center"/>
            <w:hideMark/>
          </w:tcPr>
          <w:p w14:paraId="1B7B8BC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  <w:hideMark/>
          </w:tcPr>
          <w:p w14:paraId="6DAE3E76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 на тему межэтнических взаимоотношений и предупреждения конфликтов на межнациональной почве</w:t>
            </w:r>
          </w:p>
        </w:tc>
        <w:tc>
          <w:tcPr>
            <w:tcW w:w="880" w:type="dxa"/>
            <w:vAlign w:val="center"/>
            <w:hideMark/>
          </w:tcPr>
          <w:p w14:paraId="509F27A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04C13C5D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</w:t>
            </w:r>
          </w:p>
        </w:tc>
        <w:tc>
          <w:tcPr>
            <w:tcW w:w="2268" w:type="dxa"/>
            <w:vAlign w:val="center"/>
            <w:hideMark/>
          </w:tcPr>
          <w:p w14:paraId="0435779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беседа на тему межэтнических взаимоотношений и предупреждения конфликтов на межнациональной почве</w:t>
            </w:r>
          </w:p>
        </w:tc>
        <w:tc>
          <w:tcPr>
            <w:tcW w:w="1276" w:type="dxa"/>
            <w:vAlign w:val="center"/>
            <w:hideMark/>
          </w:tcPr>
          <w:p w14:paraId="123940A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13.09.2025</w:t>
            </w:r>
          </w:p>
        </w:tc>
        <w:tc>
          <w:tcPr>
            <w:tcW w:w="1275" w:type="dxa"/>
            <w:vAlign w:val="center"/>
            <w:hideMark/>
          </w:tcPr>
          <w:p w14:paraId="3972495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17:00 - 18:00</w:t>
            </w:r>
          </w:p>
        </w:tc>
        <w:tc>
          <w:tcPr>
            <w:tcW w:w="1843" w:type="dxa"/>
            <w:vAlign w:val="center"/>
            <w:hideMark/>
          </w:tcPr>
          <w:p w14:paraId="7074866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Досуговый центр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притяжения</w:t>
            </w:r>
            <w:r>
              <w:t xml:space="preserve"> </w:t>
            </w:r>
            <w:r w:rsidRPr="0023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Б. Сухаревский пер., д. 6</w:t>
            </w:r>
          </w:p>
        </w:tc>
        <w:tc>
          <w:tcPr>
            <w:tcW w:w="709" w:type="dxa"/>
            <w:vAlign w:val="center"/>
            <w:hideMark/>
          </w:tcPr>
          <w:p w14:paraId="41557B5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+</w:t>
            </w:r>
          </w:p>
        </w:tc>
        <w:tc>
          <w:tcPr>
            <w:tcW w:w="1843" w:type="dxa"/>
            <w:vAlign w:val="center"/>
            <w:hideMark/>
          </w:tcPr>
          <w:p w14:paraId="076A2CCD" w14:textId="77777777" w:rsidR="00764892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Досуговый центр "Место притяжения"</w:t>
            </w:r>
          </w:p>
          <w:p w14:paraId="0F4566AE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  <w:hideMark/>
          </w:tcPr>
          <w:p w14:paraId="7480C92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35 чел.</w:t>
            </w:r>
          </w:p>
        </w:tc>
        <w:tc>
          <w:tcPr>
            <w:tcW w:w="1163" w:type="dxa"/>
            <w:vAlign w:val="center"/>
            <w:hideMark/>
          </w:tcPr>
          <w:p w14:paraId="0BB1898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Жители района (округа)</w:t>
            </w:r>
          </w:p>
        </w:tc>
      </w:tr>
      <w:tr w:rsidR="00764892" w:rsidRPr="00726963" w14:paraId="7BA0A775" w14:textId="77777777" w:rsidTr="00794F2E">
        <w:trPr>
          <w:trHeight w:val="2565"/>
        </w:trPr>
        <w:tc>
          <w:tcPr>
            <w:tcW w:w="396" w:type="dxa"/>
            <w:vAlign w:val="center"/>
            <w:hideMark/>
          </w:tcPr>
          <w:p w14:paraId="5402A3D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60" w:type="dxa"/>
            <w:vAlign w:val="center"/>
            <w:hideMark/>
          </w:tcPr>
          <w:p w14:paraId="0453339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Настольные игры как способ коммуникации и командной работы</w:t>
            </w:r>
          </w:p>
        </w:tc>
        <w:tc>
          <w:tcPr>
            <w:tcW w:w="880" w:type="dxa"/>
            <w:vAlign w:val="center"/>
            <w:hideMark/>
          </w:tcPr>
          <w:p w14:paraId="06EDDC5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6E2B35A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встреча</w:t>
            </w:r>
          </w:p>
        </w:tc>
        <w:tc>
          <w:tcPr>
            <w:tcW w:w="2268" w:type="dxa"/>
            <w:vAlign w:val="center"/>
            <w:hideMark/>
          </w:tcPr>
          <w:p w14:paraId="0AB5E9B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Неформальное общение через настольные игры, развитие коммуникативных и командных навыков.</w:t>
            </w:r>
          </w:p>
        </w:tc>
        <w:tc>
          <w:tcPr>
            <w:tcW w:w="1276" w:type="dxa"/>
            <w:vAlign w:val="center"/>
            <w:hideMark/>
          </w:tcPr>
          <w:p w14:paraId="7FD2CA6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16.09.2025</w:t>
            </w:r>
          </w:p>
        </w:tc>
        <w:tc>
          <w:tcPr>
            <w:tcW w:w="1275" w:type="dxa"/>
            <w:vAlign w:val="center"/>
            <w:hideMark/>
          </w:tcPr>
          <w:p w14:paraId="54AB6D2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12:00 - 18:00</w:t>
            </w:r>
          </w:p>
        </w:tc>
        <w:tc>
          <w:tcPr>
            <w:tcW w:w="1843" w:type="dxa"/>
            <w:vAlign w:val="center"/>
            <w:hideMark/>
          </w:tcPr>
          <w:p w14:paraId="4F86E00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044C961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843" w:type="dxa"/>
            <w:vAlign w:val="center"/>
            <w:hideMark/>
          </w:tcPr>
          <w:p w14:paraId="09263F95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1B61E11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чел.</w:t>
            </w:r>
          </w:p>
        </w:tc>
        <w:tc>
          <w:tcPr>
            <w:tcW w:w="1163" w:type="dxa"/>
            <w:vAlign w:val="center"/>
            <w:hideMark/>
          </w:tcPr>
          <w:p w14:paraId="1504FE68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3D015AF7" w14:textId="77777777" w:rsidTr="00794F2E">
        <w:trPr>
          <w:trHeight w:val="2517"/>
        </w:trPr>
        <w:tc>
          <w:tcPr>
            <w:tcW w:w="396" w:type="dxa"/>
            <w:vAlign w:val="center"/>
            <w:hideMark/>
          </w:tcPr>
          <w:p w14:paraId="5D451EE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vAlign w:val="center"/>
            <w:hideMark/>
          </w:tcPr>
          <w:p w14:paraId="3FBE5C7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встреча "Как превратить хобби в профессию"</w:t>
            </w:r>
          </w:p>
        </w:tc>
        <w:tc>
          <w:tcPr>
            <w:tcW w:w="880" w:type="dxa"/>
            <w:vAlign w:val="center"/>
            <w:hideMark/>
          </w:tcPr>
          <w:p w14:paraId="04EDA94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2C82F7A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встреча</w:t>
            </w:r>
          </w:p>
        </w:tc>
        <w:tc>
          <w:tcPr>
            <w:tcW w:w="2268" w:type="dxa"/>
            <w:vAlign w:val="center"/>
            <w:hideMark/>
          </w:tcPr>
          <w:p w14:paraId="3763C81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 делятся своими увлечениями и ищут пути для их развития в профессии.</w:t>
            </w:r>
          </w:p>
        </w:tc>
        <w:tc>
          <w:tcPr>
            <w:tcW w:w="1276" w:type="dxa"/>
            <w:vAlign w:val="center"/>
            <w:hideMark/>
          </w:tcPr>
          <w:p w14:paraId="09FFEEF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23.09.2025</w:t>
            </w:r>
          </w:p>
        </w:tc>
        <w:tc>
          <w:tcPr>
            <w:tcW w:w="1275" w:type="dxa"/>
            <w:vAlign w:val="center"/>
            <w:hideMark/>
          </w:tcPr>
          <w:p w14:paraId="3A7EBCE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12:00 - 14:00</w:t>
            </w:r>
          </w:p>
        </w:tc>
        <w:tc>
          <w:tcPr>
            <w:tcW w:w="1843" w:type="dxa"/>
            <w:vAlign w:val="center"/>
            <w:hideMark/>
          </w:tcPr>
          <w:p w14:paraId="2B213DC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354C226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843" w:type="dxa"/>
            <w:vAlign w:val="center"/>
            <w:hideMark/>
          </w:tcPr>
          <w:p w14:paraId="44CFE5B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76AB73D7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чел.</w:t>
            </w:r>
          </w:p>
        </w:tc>
        <w:tc>
          <w:tcPr>
            <w:tcW w:w="1163" w:type="dxa"/>
            <w:vAlign w:val="center"/>
            <w:hideMark/>
          </w:tcPr>
          <w:p w14:paraId="2A87F651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  <w:tr w:rsidR="00764892" w:rsidRPr="00726963" w14:paraId="70BB073D" w14:textId="77777777" w:rsidTr="00794F2E">
        <w:trPr>
          <w:trHeight w:val="2525"/>
        </w:trPr>
        <w:tc>
          <w:tcPr>
            <w:tcW w:w="396" w:type="dxa"/>
            <w:vAlign w:val="center"/>
            <w:hideMark/>
          </w:tcPr>
          <w:p w14:paraId="780B91E4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vAlign w:val="center"/>
            <w:hideMark/>
          </w:tcPr>
          <w:p w14:paraId="6EE8C1B3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Видеоурок и обсуждение </w:t>
            </w: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гигиена и ЗОЖ в интернете</w:t>
            </w:r>
            <w:r w:rsidRPr="003F2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80" w:type="dxa"/>
            <w:vAlign w:val="center"/>
            <w:hideMark/>
          </w:tcPr>
          <w:p w14:paraId="725BE330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1672" w:type="dxa"/>
            <w:vAlign w:val="center"/>
            <w:hideMark/>
          </w:tcPr>
          <w:p w14:paraId="4A27AFA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 и дискуссия</w:t>
            </w:r>
          </w:p>
        </w:tc>
        <w:tc>
          <w:tcPr>
            <w:tcW w:w="2268" w:type="dxa"/>
            <w:vAlign w:val="center"/>
            <w:hideMark/>
          </w:tcPr>
          <w:p w14:paraId="6F8BA12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Обсуждение, как сохранить здоровье в цифровом мире, и создание правил цифровой гигиены.</w:t>
            </w:r>
          </w:p>
        </w:tc>
        <w:tc>
          <w:tcPr>
            <w:tcW w:w="1276" w:type="dxa"/>
            <w:vAlign w:val="center"/>
            <w:hideMark/>
          </w:tcPr>
          <w:p w14:paraId="5AB2CB3B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30.09.2025</w:t>
            </w:r>
          </w:p>
        </w:tc>
        <w:tc>
          <w:tcPr>
            <w:tcW w:w="1275" w:type="dxa"/>
            <w:vAlign w:val="center"/>
            <w:hideMark/>
          </w:tcPr>
          <w:p w14:paraId="182B83C2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15:00 - 16:00</w:t>
            </w:r>
          </w:p>
        </w:tc>
        <w:tc>
          <w:tcPr>
            <w:tcW w:w="1843" w:type="dxa"/>
            <w:vAlign w:val="center"/>
            <w:hideMark/>
          </w:tcPr>
          <w:p w14:paraId="586A5D7A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Мира, д.68</w:t>
            </w:r>
          </w:p>
        </w:tc>
        <w:tc>
          <w:tcPr>
            <w:tcW w:w="709" w:type="dxa"/>
            <w:vAlign w:val="center"/>
            <w:hideMark/>
          </w:tcPr>
          <w:p w14:paraId="0390ED6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18+</w:t>
            </w:r>
          </w:p>
        </w:tc>
        <w:tc>
          <w:tcPr>
            <w:tcW w:w="1843" w:type="dxa"/>
            <w:vAlign w:val="center"/>
            <w:hideMark/>
          </w:tcPr>
          <w:p w14:paraId="69F091AF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"Мещанская слобода"</w:t>
            </w: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Лазарев Александр Валерьевич, 89163646788</w:t>
            </w:r>
          </w:p>
        </w:tc>
        <w:tc>
          <w:tcPr>
            <w:tcW w:w="850" w:type="dxa"/>
            <w:vAlign w:val="center"/>
            <w:hideMark/>
          </w:tcPr>
          <w:p w14:paraId="4D11DDC9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чел.</w:t>
            </w:r>
          </w:p>
        </w:tc>
        <w:tc>
          <w:tcPr>
            <w:tcW w:w="1163" w:type="dxa"/>
            <w:vAlign w:val="center"/>
            <w:hideMark/>
          </w:tcPr>
          <w:p w14:paraId="4176417C" w14:textId="77777777" w:rsidR="00764892" w:rsidRPr="00726963" w:rsidRDefault="00764892" w:rsidP="00B12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Занимающиеся, жители района и округа, представитель управы</w:t>
            </w:r>
          </w:p>
        </w:tc>
      </w:tr>
    </w:tbl>
    <w:p w14:paraId="40527C54" w14:textId="77777777" w:rsidR="00764892" w:rsidRPr="009E1BA6" w:rsidRDefault="00764892" w:rsidP="00176D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4892" w:rsidRPr="009E1BA6" w:rsidSect="00F544F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1D18" w14:textId="77777777" w:rsidR="00ED27F7" w:rsidRDefault="00ED27F7">
      <w:pPr>
        <w:spacing w:line="240" w:lineRule="auto"/>
      </w:pPr>
      <w:r>
        <w:separator/>
      </w:r>
    </w:p>
  </w:endnote>
  <w:endnote w:type="continuationSeparator" w:id="0">
    <w:p w14:paraId="30DC6DA5" w14:textId="77777777" w:rsidR="00ED27F7" w:rsidRDefault="00ED2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501A" w14:textId="77777777" w:rsidR="00ED27F7" w:rsidRDefault="00ED27F7">
      <w:pPr>
        <w:spacing w:after="0"/>
      </w:pPr>
      <w:r>
        <w:separator/>
      </w:r>
    </w:p>
  </w:footnote>
  <w:footnote w:type="continuationSeparator" w:id="0">
    <w:p w14:paraId="37A359D5" w14:textId="77777777" w:rsidR="00ED27F7" w:rsidRDefault="00ED27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421229"/>
      <w:docPartObj>
        <w:docPartGallery w:val="Page Numbers (Top of Page)"/>
        <w:docPartUnique/>
      </w:docPartObj>
    </w:sdtPr>
    <w:sdtContent>
      <w:p w14:paraId="481BAA56" w14:textId="743C1573" w:rsidR="008B0338" w:rsidRDefault="008B033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38C80" w14:textId="77777777" w:rsidR="008B0338" w:rsidRDefault="008B03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90B30"/>
    <w:multiLevelType w:val="hybridMultilevel"/>
    <w:tmpl w:val="813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7D36"/>
    <w:multiLevelType w:val="hybridMultilevel"/>
    <w:tmpl w:val="20D284F2"/>
    <w:lvl w:ilvl="0" w:tplc="B11E63A8">
      <w:start w:val="3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324572">
    <w:abstractNumId w:val="0"/>
  </w:num>
  <w:num w:numId="2" w16cid:durableId="103973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27986"/>
    <w:rsid w:val="00072657"/>
    <w:rsid w:val="00083DDA"/>
    <w:rsid w:val="00090009"/>
    <w:rsid w:val="000C0A8A"/>
    <w:rsid w:val="000E31FC"/>
    <w:rsid w:val="000E50A0"/>
    <w:rsid w:val="00106928"/>
    <w:rsid w:val="00110235"/>
    <w:rsid w:val="00132D2C"/>
    <w:rsid w:val="0013756F"/>
    <w:rsid w:val="001530A3"/>
    <w:rsid w:val="0016307E"/>
    <w:rsid w:val="00176D3F"/>
    <w:rsid w:val="0018004B"/>
    <w:rsid w:val="001D7D86"/>
    <w:rsid w:val="00201FB4"/>
    <w:rsid w:val="00220634"/>
    <w:rsid w:val="00221973"/>
    <w:rsid w:val="00245C6D"/>
    <w:rsid w:val="0026310D"/>
    <w:rsid w:val="00277DBB"/>
    <w:rsid w:val="00292BAA"/>
    <w:rsid w:val="002A1C59"/>
    <w:rsid w:val="002D6424"/>
    <w:rsid w:val="002F6F2B"/>
    <w:rsid w:val="002F7A3E"/>
    <w:rsid w:val="00307B64"/>
    <w:rsid w:val="003115DB"/>
    <w:rsid w:val="003251F8"/>
    <w:rsid w:val="0033355D"/>
    <w:rsid w:val="003715C2"/>
    <w:rsid w:val="00394552"/>
    <w:rsid w:val="003B10A9"/>
    <w:rsid w:val="003B5073"/>
    <w:rsid w:val="003E1D25"/>
    <w:rsid w:val="003E3127"/>
    <w:rsid w:val="004303EB"/>
    <w:rsid w:val="00445F00"/>
    <w:rsid w:val="004710C4"/>
    <w:rsid w:val="004964A2"/>
    <w:rsid w:val="004D2611"/>
    <w:rsid w:val="004D4B1F"/>
    <w:rsid w:val="005242CB"/>
    <w:rsid w:val="005B7D22"/>
    <w:rsid w:val="005C66E0"/>
    <w:rsid w:val="005D4691"/>
    <w:rsid w:val="00601541"/>
    <w:rsid w:val="00611664"/>
    <w:rsid w:val="00613081"/>
    <w:rsid w:val="00662641"/>
    <w:rsid w:val="00672A04"/>
    <w:rsid w:val="006C5DCB"/>
    <w:rsid w:val="006E3097"/>
    <w:rsid w:val="006E7147"/>
    <w:rsid w:val="006F2AD6"/>
    <w:rsid w:val="00722ABB"/>
    <w:rsid w:val="00727E63"/>
    <w:rsid w:val="00737493"/>
    <w:rsid w:val="0075109B"/>
    <w:rsid w:val="007574C1"/>
    <w:rsid w:val="00764892"/>
    <w:rsid w:val="00794F2E"/>
    <w:rsid w:val="007C042F"/>
    <w:rsid w:val="007E1326"/>
    <w:rsid w:val="007F6AB7"/>
    <w:rsid w:val="008157B3"/>
    <w:rsid w:val="00823FEE"/>
    <w:rsid w:val="00825B42"/>
    <w:rsid w:val="008406F7"/>
    <w:rsid w:val="00882946"/>
    <w:rsid w:val="00891A50"/>
    <w:rsid w:val="008A6443"/>
    <w:rsid w:val="008B0338"/>
    <w:rsid w:val="008D0BC6"/>
    <w:rsid w:val="008E2BA6"/>
    <w:rsid w:val="00947B43"/>
    <w:rsid w:val="00972BCF"/>
    <w:rsid w:val="00983A55"/>
    <w:rsid w:val="00991F52"/>
    <w:rsid w:val="009D685B"/>
    <w:rsid w:val="009E56F3"/>
    <w:rsid w:val="009E7A0B"/>
    <w:rsid w:val="00A11078"/>
    <w:rsid w:val="00A14A7E"/>
    <w:rsid w:val="00A54E6C"/>
    <w:rsid w:val="00A575B3"/>
    <w:rsid w:val="00A642BC"/>
    <w:rsid w:val="00A92507"/>
    <w:rsid w:val="00A953D9"/>
    <w:rsid w:val="00A96FD2"/>
    <w:rsid w:val="00AA5D06"/>
    <w:rsid w:val="00AB1647"/>
    <w:rsid w:val="00AB44A6"/>
    <w:rsid w:val="00AC4907"/>
    <w:rsid w:val="00AD4A18"/>
    <w:rsid w:val="00AF072E"/>
    <w:rsid w:val="00AF0EF6"/>
    <w:rsid w:val="00B1030B"/>
    <w:rsid w:val="00B15620"/>
    <w:rsid w:val="00B20DDE"/>
    <w:rsid w:val="00B31225"/>
    <w:rsid w:val="00B35F9A"/>
    <w:rsid w:val="00B52CD9"/>
    <w:rsid w:val="00B5681B"/>
    <w:rsid w:val="00B93BC4"/>
    <w:rsid w:val="00BE295F"/>
    <w:rsid w:val="00C0177C"/>
    <w:rsid w:val="00C93FE2"/>
    <w:rsid w:val="00C97ECA"/>
    <w:rsid w:val="00CC4B83"/>
    <w:rsid w:val="00D125C4"/>
    <w:rsid w:val="00D15E7B"/>
    <w:rsid w:val="00D805FE"/>
    <w:rsid w:val="00D809B8"/>
    <w:rsid w:val="00DC5A9E"/>
    <w:rsid w:val="00DD0DD0"/>
    <w:rsid w:val="00DF4394"/>
    <w:rsid w:val="00E0120E"/>
    <w:rsid w:val="00E14E8B"/>
    <w:rsid w:val="00E16BA4"/>
    <w:rsid w:val="00E50C48"/>
    <w:rsid w:val="00EA1E3B"/>
    <w:rsid w:val="00ED2718"/>
    <w:rsid w:val="00ED27F7"/>
    <w:rsid w:val="00EE4929"/>
    <w:rsid w:val="00F0035F"/>
    <w:rsid w:val="00F05132"/>
    <w:rsid w:val="00F2698B"/>
    <w:rsid w:val="00F47AE0"/>
    <w:rsid w:val="00F544F5"/>
    <w:rsid w:val="00F72872"/>
    <w:rsid w:val="00F771FC"/>
    <w:rsid w:val="00FA04BD"/>
    <w:rsid w:val="00FA1673"/>
    <w:rsid w:val="00FA5206"/>
    <w:rsid w:val="0F3131C3"/>
    <w:rsid w:val="2BB55A26"/>
    <w:rsid w:val="53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6796"/>
  <w15:docId w15:val="{51DC991B-9372-4FFF-AB7C-B3FFF82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Unresolved Mention"/>
    <w:basedOn w:val="a0"/>
    <w:uiPriority w:val="99"/>
    <w:semiHidden/>
    <w:unhideWhenUsed/>
    <w:rsid w:val="00AD4A18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B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033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8B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03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scha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1C4B-461D-462C-9BCF-698CDEB6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14</cp:revision>
  <cp:lastPrinted>2025-06-30T08:07:00Z</cp:lastPrinted>
  <dcterms:created xsi:type="dcterms:W3CDTF">2025-03-07T10:08:00Z</dcterms:created>
  <dcterms:modified xsi:type="dcterms:W3CDTF">2025-06-30T08:07:00Z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CE0EA1D43A234144B04EC368D5E813B1</vt:lpwstr>
  </property>
</Properties>
</file>